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83" w:rsidRDefault="00F82183" w:rsidP="00F821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2925" cy="723900"/>
            <wp:effectExtent l="19050" t="0" r="9525" b="0"/>
            <wp:docPr id="1" name="Рисунок 1" descr="федоровски11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едоровски11й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183" w:rsidRDefault="00F82183" w:rsidP="00F8218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АДМИНИСТРАЦИЯ</w:t>
      </w:r>
    </w:p>
    <w:p w:rsidR="00F82183" w:rsidRDefault="00F82183" w:rsidP="00F8218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ГОРОДСКОго ПОСЕЛЕНИя федоровский</w:t>
      </w:r>
    </w:p>
    <w:p w:rsidR="00F82183" w:rsidRDefault="00F82183" w:rsidP="00F82183">
      <w:pPr>
        <w:keepNext/>
        <w:spacing w:after="0" w:line="240" w:lineRule="auto"/>
        <w:jc w:val="center"/>
        <w:outlineLvl w:val="1"/>
        <w:rPr>
          <w:rFonts w:ascii="Times New Roman" w:hAnsi="Times New Roman"/>
          <w:caps/>
          <w:color w:val="000000"/>
          <w:sz w:val="28"/>
          <w:szCs w:val="28"/>
        </w:rPr>
      </w:pPr>
      <w:r>
        <w:rPr>
          <w:rFonts w:ascii="Times New Roman" w:hAnsi="Times New Roman"/>
          <w:caps/>
          <w:color w:val="000000"/>
          <w:sz w:val="28"/>
          <w:szCs w:val="28"/>
        </w:rPr>
        <w:t>СУРГУТСКОГО   РАЙОНА</w:t>
      </w:r>
    </w:p>
    <w:p w:rsidR="00F82183" w:rsidRDefault="00F82183" w:rsidP="00F821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F82183" w:rsidRPr="00601A99" w:rsidRDefault="00F82183" w:rsidP="00F82183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32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32"/>
          <w:szCs w:val="24"/>
        </w:rPr>
        <w:t>П</w:t>
      </w:r>
      <w:proofErr w:type="gramEnd"/>
      <w:r>
        <w:rPr>
          <w:rFonts w:ascii="Times New Roman" w:hAnsi="Times New Roman"/>
          <w:b/>
          <w:bCs/>
          <w:color w:val="000000"/>
          <w:sz w:val="32"/>
          <w:szCs w:val="24"/>
        </w:rPr>
        <w:t xml:space="preserve"> О С Т А Н О В Л Е Н И Е</w:t>
      </w:r>
    </w:p>
    <w:p w:rsidR="00F82183" w:rsidRDefault="00F82183" w:rsidP="00F82183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</w:rPr>
      </w:pPr>
    </w:p>
    <w:p w:rsidR="00F82183" w:rsidRPr="00601A99" w:rsidRDefault="00F82183" w:rsidP="00F82183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«17» июл</w:t>
      </w:r>
      <w:r w:rsidRPr="00601A99">
        <w:rPr>
          <w:rFonts w:ascii="Times New Roman" w:hAnsi="Times New Roman"/>
          <w:b/>
          <w:bCs/>
          <w:sz w:val="28"/>
          <w:szCs w:val="28"/>
        </w:rPr>
        <w:t xml:space="preserve">я 2014 года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№312</w:t>
      </w:r>
      <w:r w:rsidRPr="00601A99">
        <w:rPr>
          <w:rFonts w:ascii="Times New Roman" w:hAnsi="Times New Roman"/>
          <w:b/>
          <w:bCs/>
          <w:sz w:val="28"/>
          <w:szCs w:val="28"/>
        </w:rPr>
        <w:t>-п</w:t>
      </w:r>
      <w:r>
        <w:rPr>
          <w:rFonts w:ascii="Times New Roman" w:hAnsi="Times New Roman"/>
          <w:b/>
          <w:bCs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нпа</w:t>
      </w:r>
      <w:proofErr w:type="spellEnd"/>
    </w:p>
    <w:p w:rsidR="00F82183" w:rsidRPr="00601A99" w:rsidRDefault="00F82183" w:rsidP="00F82183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601A99">
        <w:rPr>
          <w:rFonts w:ascii="Times New Roman" w:hAnsi="Times New Roman"/>
          <w:b/>
          <w:bCs/>
          <w:sz w:val="28"/>
          <w:szCs w:val="28"/>
        </w:rPr>
        <w:t>пгт</w:t>
      </w:r>
      <w:proofErr w:type="spellEnd"/>
      <w:r w:rsidRPr="00601A99">
        <w:rPr>
          <w:rFonts w:ascii="Times New Roman" w:hAnsi="Times New Roman"/>
          <w:b/>
          <w:bCs/>
          <w:sz w:val="28"/>
          <w:szCs w:val="28"/>
        </w:rPr>
        <w:t>. Федоровский</w:t>
      </w:r>
    </w:p>
    <w:p w:rsidR="00F82183" w:rsidRDefault="00F82183" w:rsidP="00F82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183" w:rsidRDefault="00F82183" w:rsidP="00F82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F82183" w:rsidRDefault="00F82183" w:rsidP="00F82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</w:p>
    <w:p w:rsidR="00F82183" w:rsidRPr="0092033B" w:rsidRDefault="00F82183" w:rsidP="00F8218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Федоровский </w:t>
      </w:r>
      <w:r w:rsidRPr="0092033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29.06.2012</w:t>
      </w:r>
      <w:r w:rsidRPr="0092033B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№199 –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нпа</w:t>
      </w:r>
      <w:proofErr w:type="spellEnd"/>
      <w:r w:rsidRPr="0092033B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                </w:t>
      </w:r>
      <w:r w:rsidRPr="0092033B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</w:p>
    <w:p w:rsidR="00F82183" w:rsidRDefault="00F82183" w:rsidP="00F82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183" w:rsidRPr="000E58DF" w:rsidRDefault="00F82183" w:rsidP="00F821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E58D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E58DF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муниципальных правовых актов администрации городского поселения Федоровский в соответствие с действующим законодательством:</w:t>
      </w:r>
    </w:p>
    <w:p w:rsidR="00F82183" w:rsidRPr="000E58DF" w:rsidRDefault="00F82183" w:rsidP="00F8218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E58DF">
        <w:rPr>
          <w:rFonts w:ascii="Times New Roman" w:hAnsi="Times New Roman"/>
          <w:color w:val="000000"/>
          <w:sz w:val="28"/>
          <w:szCs w:val="28"/>
        </w:rPr>
        <w:t>Внести в приложение к постановлению администрации городского поселения Федоровский от 29 июня 2012 года № 199-п/</w:t>
      </w:r>
      <w:proofErr w:type="spellStart"/>
      <w:r w:rsidRPr="000E58DF">
        <w:rPr>
          <w:rFonts w:ascii="Times New Roman" w:hAnsi="Times New Roman"/>
          <w:color w:val="000000"/>
          <w:sz w:val="28"/>
          <w:szCs w:val="28"/>
        </w:rPr>
        <w:t>нпа</w:t>
      </w:r>
      <w:proofErr w:type="spellEnd"/>
      <w:r w:rsidRPr="000E58DF">
        <w:rPr>
          <w:rFonts w:ascii="Times New Roman" w:hAnsi="Times New Roman"/>
          <w:color w:val="000000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Pr="000E58DF">
        <w:rPr>
          <w:rFonts w:ascii="Times New Roman" w:hAnsi="Times New Roman"/>
          <w:sz w:val="28"/>
          <w:szCs w:val="28"/>
        </w:rPr>
        <w:t>Предоставление доступа к оцифрованным изданиям, хранящимся в библиотеках, в том числе к фонду редких книг, с учётом соблюдения требований законодательства Российской Федерации об авторских и смежных правах</w:t>
      </w:r>
      <w:r w:rsidRPr="000E58DF">
        <w:rPr>
          <w:rFonts w:ascii="Times New Roman" w:hAnsi="Times New Roman"/>
          <w:color w:val="000000"/>
          <w:sz w:val="28"/>
          <w:szCs w:val="28"/>
        </w:rPr>
        <w:t>» следующие изменения:</w:t>
      </w:r>
      <w:proofErr w:type="gramEnd"/>
    </w:p>
    <w:p w:rsidR="00F82183" w:rsidRDefault="00F82183" w:rsidP="00F82183">
      <w:pPr>
        <w:pStyle w:val="a3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E58DF">
        <w:rPr>
          <w:rFonts w:ascii="Times New Roman" w:hAnsi="Times New Roman"/>
          <w:color w:val="000000"/>
          <w:sz w:val="28"/>
          <w:szCs w:val="28"/>
        </w:rPr>
        <w:t>В пункте 1.1 раздела 1 слова «</w:t>
      </w:r>
      <w:r w:rsidRPr="000E58DF">
        <w:rPr>
          <w:rFonts w:ascii="Times New Roman" w:hAnsi="Times New Roman"/>
          <w:sz w:val="28"/>
          <w:szCs w:val="28"/>
        </w:rPr>
        <w:t xml:space="preserve">муниципального казённого учреждения культуры «Федоровская библиотека» (далее – МКУК «Федоровская библиотека»)» заменить словами «отделом библиотечного обслуживания </w:t>
      </w:r>
      <w:r>
        <w:rPr>
          <w:rFonts w:ascii="Times New Roman" w:hAnsi="Times New Roman"/>
          <w:sz w:val="28"/>
          <w:szCs w:val="28"/>
        </w:rPr>
        <w:t>М</w:t>
      </w:r>
      <w:r w:rsidRPr="000E58DF">
        <w:rPr>
          <w:rFonts w:ascii="Times New Roman" w:hAnsi="Times New Roman"/>
          <w:sz w:val="28"/>
          <w:szCs w:val="28"/>
        </w:rPr>
        <w:t>униципального автономного учреждения культуры «</w:t>
      </w:r>
      <w:proofErr w:type="spellStart"/>
      <w:r w:rsidRPr="000E58DF"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 w:rsidRPr="000E58DF">
        <w:rPr>
          <w:rFonts w:ascii="Times New Roman" w:hAnsi="Times New Roman"/>
          <w:sz w:val="28"/>
          <w:szCs w:val="28"/>
        </w:rPr>
        <w:t xml:space="preserve"> центр «Премьер» (далее – Отдел)».</w:t>
      </w:r>
    </w:p>
    <w:p w:rsidR="00F82183" w:rsidRDefault="00F82183" w:rsidP="00F82183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E58DF">
        <w:rPr>
          <w:rFonts w:ascii="Times New Roman" w:hAnsi="Times New Roman"/>
          <w:color w:val="000000"/>
          <w:sz w:val="28"/>
          <w:szCs w:val="28"/>
        </w:rPr>
        <w:t>По тексту приложения слова «МКУК «Федоровская библиотека» заменить словами «Отдел».</w:t>
      </w:r>
    </w:p>
    <w:p w:rsidR="00F82183" w:rsidRPr="000E58DF" w:rsidRDefault="00F82183" w:rsidP="00F82183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E58DF">
        <w:rPr>
          <w:rFonts w:ascii="Times New Roman" w:hAnsi="Times New Roman"/>
          <w:color w:val="000000"/>
          <w:sz w:val="28"/>
          <w:szCs w:val="28"/>
        </w:rPr>
        <w:t>Подпункт 1.3.1. пункта 1.3. изложить в следующей редакции:</w:t>
      </w:r>
    </w:p>
    <w:p w:rsidR="00F82183" w:rsidRPr="000E58DF" w:rsidRDefault="00F82183" w:rsidP="00F821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8D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E58DF">
        <w:rPr>
          <w:rFonts w:ascii="Times New Roman" w:eastAsia="Times New Roman" w:hAnsi="Times New Roman" w:cs="Times New Roman"/>
          <w:sz w:val="28"/>
          <w:szCs w:val="28"/>
        </w:rPr>
        <w:t>1.3.1. Местонахождение МАУК «КДЦ «Премьер»</w:t>
      </w:r>
    </w:p>
    <w:p w:rsidR="00F82183" w:rsidRPr="000E58DF" w:rsidRDefault="00F82183" w:rsidP="00F82183">
      <w:pPr>
        <w:tabs>
          <w:tab w:val="left" w:pos="113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8DF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 – 628456, Тюменская область, Ханты-мансийский автономный округ – </w:t>
      </w:r>
      <w:proofErr w:type="spellStart"/>
      <w:r w:rsidRPr="000E58DF">
        <w:rPr>
          <w:rFonts w:ascii="Times New Roman" w:eastAsia="Times New Roman" w:hAnsi="Times New Roman" w:cs="Times New Roman"/>
          <w:sz w:val="28"/>
          <w:szCs w:val="28"/>
        </w:rPr>
        <w:t>Югра</w:t>
      </w:r>
      <w:proofErr w:type="spellEnd"/>
      <w:r w:rsidRPr="000E58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E58DF"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proofErr w:type="spellEnd"/>
      <w:r w:rsidRPr="000E58DF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Pr="000E58DF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0E58DF">
        <w:rPr>
          <w:rFonts w:ascii="Times New Roman" w:eastAsia="Times New Roman" w:hAnsi="Times New Roman" w:cs="Times New Roman"/>
          <w:sz w:val="28"/>
          <w:szCs w:val="28"/>
        </w:rPr>
        <w:t>. Федоровский, ул. Ленина, 18.</w:t>
      </w:r>
    </w:p>
    <w:p w:rsidR="00F82183" w:rsidRPr="000E58DF" w:rsidRDefault="00F82183" w:rsidP="00F82183">
      <w:pPr>
        <w:tabs>
          <w:tab w:val="left" w:pos="113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8DF">
        <w:rPr>
          <w:rFonts w:ascii="Times New Roman" w:eastAsia="Times New Roman" w:hAnsi="Times New Roman" w:cs="Times New Roman"/>
          <w:sz w:val="28"/>
          <w:szCs w:val="28"/>
        </w:rPr>
        <w:t xml:space="preserve">Юридический адрес -  628456, Тюменская область, Ханты-мансийский автономный округ – </w:t>
      </w:r>
      <w:proofErr w:type="spellStart"/>
      <w:r w:rsidRPr="000E58DF">
        <w:rPr>
          <w:rFonts w:ascii="Times New Roman" w:eastAsia="Times New Roman" w:hAnsi="Times New Roman" w:cs="Times New Roman"/>
          <w:sz w:val="28"/>
          <w:szCs w:val="28"/>
        </w:rPr>
        <w:t>Югра</w:t>
      </w:r>
      <w:proofErr w:type="spellEnd"/>
      <w:r w:rsidRPr="000E58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E58DF"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proofErr w:type="spellEnd"/>
      <w:r w:rsidRPr="000E58DF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Pr="000E58DF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0E58DF">
        <w:rPr>
          <w:rFonts w:ascii="Times New Roman" w:eastAsia="Times New Roman" w:hAnsi="Times New Roman" w:cs="Times New Roman"/>
          <w:sz w:val="28"/>
          <w:szCs w:val="28"/>
        </w:rPr>
        <w:t>. Федоровский, ул. Ленина, 18.</w:t>
      </w:r>
    </w:p>
    <w:p w:rsidR="00F82183" w:rsidRPr="000E58DF" w:rsidRDefault="00F82183" w:rsidP="00F8218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8DF">
        <w:rPr>
          <w:rFonts w:ascii="Times New Roman" w:eastAsia="Times New Roman" w:hAnsi="Times New Roman" w:cs="Times New Roman"/>
          <w:sz w:val="28"/>
          <w:szCs w:val="28"/>
        </w:rPr>
        <w:t xml:space="preserve">Тел: (3462) 732-466, 732-990, факс: 732-466 </w:t>
      </w:r>
      <w:proofErr w:type="spellStart"/>
      <w:r w:rsidRPr="000E58DF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0E58D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E58D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hyperlink r:id="rId6" w:history="1">
        <w:r w:rsidRPr="000E58D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premier</w:t>
        </w:r>
        <w:r w:rsidRPr="000E58D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2008@mail.ru</w:t>
        </w:r>
      </w:hyperlink>
    </w:p>
    <w:p w:rsidR="00F82183" w:rsidRPr="000E58DF" w:rsidRDefault="00F82183" w:rsidP="00F8218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8DF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 Отдел.</w:t>
      </w:r>
    </w:p>
    <w:p w:rsidR="00F82183" w:rsidRPr="000E58DF" w:rsidRDefault="00F82183" w:rsidP="00F8218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8DF">
        <w:rPr>
          <w:rFonts w:ascii="Times New Roman" w:eastAsia="Times New Roman" w:hAnsi="Times New Roman" w:cs="Times New Roman"/>
          <w:sz w:val="28"/>
          <w:szCs w:val="28"/>
        </w:rPr>
        <w:t xml:space="preserve">Местонахождение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E58DF">
        <w:rPr>
          <w:rFonts w:ascii="Times New Roman" w:eastAsia="Times New Roman" w:hAnsi="Times New Roman" w:cs="Times New Roman"/>
          <w:sz w:val="28"/>
          <w:szCs w:val="28"/>
        </w:rPr>
        <w:t>тдела:</w:t>
      </w:r>
    </w:p>
    <w:p w:rsidR="00F82183" w:rsidRPr="000E58DF" w:rsidRDefault="00F82183" w:rsidP="00F82183">
      <w:pPr>
        <w:tabs>
          <w:tab w:val="left" w:pos="113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8DF">
        <w:rPr>
          <w:rFonts w:ascii="Times New Roman" w:eastAsia="Times New Roman" w:hAnsi="Times New Roman" w:cs="Times New Roman"/>
          <w:sz w:val="28"/>
          <w:szCs w:val="28"/>
        </w:rPr>
        <w:t xml:space="preserve">Тюменская область, Ханты-мансийский автономный округ – </w:t>
      </w:r>
      <w:proofErr w:type="spellStart"/>
      <w:r w:rsidRPr="000E58DF">
        <w:rPr>
          <w:rFonts w:ascii="Times New Roman" w:eastAsia="Times New Roman" w:hAnsi="Times New Roman" w:cs="Times New Roman"/>
          <w:sz w:val="28"/>
          <w:szCs w:val="28"/>
        </w:rPr>
        <w:t>Югра</w:t>
      </w:r>
      <w:proofErr w:type="spellEnd"/>
      <w:r w:rsidRPr="000E58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E58DF"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proofErr w:type="spellEnd"/>
      <w:r w:rsidRPr="000E58DF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Pr="000E58DF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0E58DF">
        <w:rPr>
          <w:rFonts w:ascii="Times New Roman" w:eastAsia="Times New Roman" w:hAnsi="Times New Roman" w:cs="Times New Roman"/>
          <w:sz w:val="28"/>
          <w:szCs w:val="28"/>
        </w:rPr>
        <w:t>. Федоровский, ул. Ленина, 14б.</w:t>
      </w:r>
    </w:p>
    <w:p w:rsidR="00F82183" w:rsidRPr="000E58DF" w:rsidRDefault="00F82183" w:rsidP="00F82183">
      <w:pPr>
        <w:tabs>
          <w:tab w:val="left" w:pos="113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8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Тел: (3462)73-16-06, 73-14-78; факс: (3462)73-16-06; </w:t>
      </w:r>
    </w:p>
    <w:p w:rsidR="00F82183" w:rsidRPr="000E58DF" w:rsidRDefault="00F82183" w:rsidP="00F821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8DF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Отделом  в соответствии с режимом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Отдела</w:t>
      </w:r>
      <w:r w:rsidRPr="000E58D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82183" w:rsidRPr="000E58DF" w:rsidRDefault="00F82183" w:rsidP="00F821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8DF">
        <w:rPr>
          <w:rFonts w:ascii="Times New Roman" w:eastAsia="Times New Roman" w:hAnsi="Times New Roman" w:cs="Times New Roman"/>
          <w:sz w:val="28"/>
          <w:szCs w:val="28"/>
        </w:rPr>
        <w:t xml:space="preserve">вторник – воскресенье с 11-00 до 19-00 </w:t>
      </w:r>
    </w:p>
    <w:p w:rsidR="00F82183" w:rsidRPr="000E58DF" w:rsidRDefault="00F82183" w:rsidP="00F821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8DF">
        <w:rPr>
          <w:rFonts w:ascii="Times New Roman" w:eastAsia="Times New Roman" w:hAnsi="Times New Roman" w:cs="Times New Roman"/>
          <w:sz w:val="28"/>
          <w:szCs w:val="28"/>
        </w:rPr>
        <w:t>выходной – понедельник (в зимний период)</w:t>
      </w:r>
    </w:p>
    <w:p w:rsidR="00F82183" w:rsidRPr="000E58DF" w:rsidRDefault="00F82183" w:rsidP="00F821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8DF">
        <w:rPr>
          <w:rFonts w:ascii="Times New Roman" w:eastAsia="Times New Roman" w:hAnsi="Times New Roman" w:cs="Times New Roman"/>
          <w:sz w:val="28"/>
          <w:szCs w:val="28"/>
        </w:rPr>
        <w:t>вторник – суббота с 10-00 до 18-00</w:t>
      </w:r>
    </w:p>
    <w:p w:rsidR="00F82183" w:rsidRPr="000E58DF" w:rsidRDefault="00F82183" w:rsidP="00F821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8DF">
        <w:rPr>
          <w:rFonts w:ascii="Times New Roman" w:eastAsia="Times New Roman" w:hAnsi="Times New Roman" w:cs="Times New Roman"/>
          <w:sz w:val="28"/>
          <w:szCs w:val="28"/>
        </w:rPr>
        <w:t>выходной – воскресенье, понедельник (в летний период)</w:t>
      </w:r>
    </w:p>
    <w:p w:rsidR="00F82183" w:rsidRDefault="00F82183" w:rsidP="00F821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8DF">
        <w:rPr>
          <w:rFonts w:ascii="Times New Roman" w:eastAsia="Times New Roman" w:hAnsi="Times New Roman" w:cs="Times New Roman"/>
          <w:sz w:val="28"/>
          <w:szCs w:val="28"/>
        </w:rPr>
        <w:t>Последний четверг месяца – санитарный день</w:t>
      </w:r>
      <w:proofErr w:type="gramStart"/>
      <w:r w:rsidRPr="000E58DF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F82183" w:rsidRPr="000E58DF" w:rsidRDefault="00F82183" w:rsidP="00F8218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8DF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E58DF">
        <w:rPr>
          <w:rFonts w:ascii="Times New Roman" w:hAnsi="Times New Roman" w:cs="Times New Roman"/>
          <w:color w:val="000000"/>
          <w:sz w:val="28"/>
          <w:szCs w:val="28"/>
        </w:rPr>
        <w:t>. В подпункте 1.3.2. пункта 1.3. абзацы 4,5,6  изложить в следующей редакции:</w:t>
      </w:r>
    </w:p>
    <w:p w:rsidR="00F82183" w:rsidRPr="000E58DF" w:rsidRDefault="00F82183" w:rsidP="00F82183">
      <w:pPr>
        <w:tabs>
          <w:tab w:val="num" w:pos="426"/>
        </w:tabs>
        <w:spacing w:after="0" w:line="240" w:lineRule="auto"/>
        <w:ind w:right="-10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8D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E58DF">
        <w:rPr>
          <w:rFonts w:ascii="Times New Roman" w:eastAsia="Times New Roman" w:hAnsi="Times New Roman" w:cs="Times New Roman"/>
          <w:sz w:val="28"/>
          <w:szCs w:val="28"/>
        </w:rPr>
        <w:t>- на информационных стендах в администрации городского поселения Федоровский, МАУК «КДЦ «Премьер»;</w:t>
      </w:r>
    </w:p>
    <w:p w:rsidR="00F82183" w:rsidRPr="000E58DF" w:rsidRDefault="00F82183" w:rsidP="00F82183">
      <w:pPr>
        <w:tabs>
          <w:tab w:val="num" w:pos="426"/>
        </w:tabs>
        <w:spacing w:after="0" w:line="240" w:lineRule="auto"/>
        <w:ind w:right="-10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8DF">
        <w:rPr>
          <w:rFonts w:ascii="Times New Roman" w:eastAsia="Times New Roman" w:hAnsi="Times New Roman" w:cs="Times New Roman"/>
          <w:sz w:val="28"/>
          <w:szCs w:val="28"/>
        </w:rPr>
        <w:t xml:space="preserve"> - при личном обращении в Отдел;</w:t>
      </w:r>
    </w:p>
    <w:p w:rsidR="00F82183" w:rsidRDefault="00F82183" w:rsidP="00F821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8DF">
        <w:rPr>
          <w:rFonts w:ascii="Times New Roman" w:eastAsia="Times New Roman" w:hAnsi="Times New Roman" w:cs="Times New Roman"/>
          <w:sz w:val="28"/>
          <w:szCs w:val="28"/>
        </w:rPr>
        <w:t xml:space="preserve">- по электронной почте – </w:t>
      </w:r>
      <w:hyperlink r:id="rId7" w:history="1">
        <w:r w:rsidRPr="00AC048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premier</w:t>
        </w:r>
        <w:r w:rsidRPr="00AC048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2008@</w:t>
        </w:r>
        <w:r w:rsidRPr="00AC048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AC048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AC048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AC048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Pr="000E58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2183" w:rsidRDefault="00F82183" w:rsidP="00F82183">
      <w:pPr>
        <w:tabs>
          <w:tab w:val="num" w:pos="426"/>
        </w:tabs>
        <w:spacing w:after="0" w:line="240" w:lineRule="auto"/>
        <w:ind w:right="-10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8DF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E58DF">
        <w:rPr>
          <w:rFonts w:ascii="Times New Roman" w:hAnsi="Times New Roman" w:cs="Times New Roman"/>
          <w:color w:val="000000"/>
          <w:sz w:val="28"/>
          <w:szCs w:val="28"/>
        </w:rPr>
        <w:t>. В подпункте 1.3.4. после слов «подразделе «Культура» слова «МКУК «Федоровская библиотека» заменить словами «МАУК «КДЦ «Премьер».</w:t>
      </w:r>
    </w:p>
    <w:p w:rsidR="00F82183" w:rsidRPr="000E58DF" w:rsidRDefault="00F82183" w:rsidP="00F8218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8DF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E58DF">
        <w:rPr>
          <w:rFonts w:ascii="Times New Roman" w:hAnsi="Times New Roman" w:cs="Times New Roman"/>
          <w:color w:val="000000"/>
          <w:sz w:val="28"/>
          <w:szCs w:val="28"/>
        </w:rPr>
        <w:t>. Пункт 2.5 раздела 2:</w:t>
      </w:r>
    </w:p>
    <w:p w:rsidR="00F82183" w:rsidRPr="000E58DF" w:rsidRDefault="00F82183" w:rsidP="00F8218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8DF">
        <w:rPr>
          <w:rFonts w:ascii="Times New Roman" w:hAnsi="Times New Roman" w:cs="Times New Roman"/>
          <w:color w:val="000000"/>
          <w:sz w:val="28"/>
          <w:szCs w:val="28"/>
        </w:rPr>
        <w:t>- после слов «- Постановление Госстандарта Российской Федерации от 28.06.1993 № 163 «Об утверждении Общероссийского классификатора услуг населению» дополнить абзацем следующего содержания «- Закон Ханты-Мансийского автономного округа – Югры от 11 июня 2010 года № 102-оз «Об административных правонарушениях»</w:t>
      </w:r>
      <w:r w:rsidRPr="000E58D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82183" w:rsidRDefault="00F82183" w:rsidP="00F8218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8DF">
        <w:rPr>
          <w:rFonts w:ascii="Times New Roman" w:eastAsia="Times New Roman" w:hAnsi="Times New Roman" w:cs="Times New Roman"/>
          <w:sz w:val="28"/>
          <w:szCs w:val="28"/>
        </w:rPr>
        <w:t>- слова «Устав МКУК «Федоровская библ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E58DF">
        <w:rPr>
          <w:rFonts w:ascii="Times New Roman" w:eastAsia="Times New Roman" w:hAnsi="Times New Roman" w:cs="Times New Roman"/>
          <w:sz w:val="28"/>
          <w:szCs w:val="28"/>
        </w:rPr>
        <w:t>отека» заменить словами «Устав МАУК «КДЦ «Премьер».</w:t>
      </w:r>
    </w:p>
    <w:p w:rsidR="00F82183" w:rsidRDefault="00F82183" w:rsidP="00F8218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8DF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E58DF">
        <w:rPr>
          <w:rFonts w:ascii="Times New Roman" w:eastAsia="Times New Roman" w:hAnsi="Times New Roman" w:cs="Times New Roman"/>
          <w:sz w:val="28"/>
          <w:szCs w:val="28"/>
        </w:rPr>
        <w:t>. В подпунктах 3.1.1.1., 3.1.1.2. и 3.1.2. слова «заведующий МКУК «Федоровская библиотека» заменить словами «директор МАУК «КДЦ «Премьер»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2183" w:rsidRDefault="00F82183" w:rsidP="00F8218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8DF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E58DF">
        <w:rPr>
          <w:rFonts w:ascii="Times New Roman" w:eastAsia="Times New Roman" w:hAnsi="Times New Roman" w:cs="Times New Roman"/>
          <w:sz w:val="28"/>
          <w:szCs w:val="28"/>
        </w:rPr>
        <w:t>. В пункте 4.1 слова «МКУК «Федоровская библиотека заменить словами «МАУК «КДЦ «Премьер».</w:t>
      </w:r>
    </w:p>
    <w:p w:rsidR="00F82183" w:rsidRPr="000E58DF" w:rsidRDefault="00F82183" w:rsidP="00F82183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E58D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9</w:t>
      </w:r>
      <w:r w:rsidRPr="000E58D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 Пункт 4.3 раздела 4 изложить в следующей редакции:</w:t>
      </w:r>
    </w:p>
    <w:p w:rsidR="00F82183" w:rsidRPr="000E58DF" w:rsidRDefault="00F82183" w:rsidP="00F821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8DF">
        <w:rPr>
          <w:rFonts w:ascii="Times New Roman" w:eastAsia="Times New Roman" w:hAnsi="Times New Roman" w:cs="Times New Roman"/>
          <w:sz w:val="28"/>
          <w:szCs w:val="28"/>
        </w:rPr>
        <w:t xml:space="preserve">«4.3. Персональная ответственность лиц, ответственных за предоставление муниципальной услуги, и лиц, осуществляющих </w:t>
      </w:r>
      <w:proofErr w:type="gramStart"/>
      <w:r w:rsidRPr="000E58D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E58DF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услуги,  устанавливается в их должностных инструкциях в соответствии с требованиями законодательства Российской Федерации.</w:t>
      </w:r>
    </w:p>
    <w:p w:rsidR="00F82183" w:rsidRPr="000E58DF" w:rsidRDefault="00F82183" w:rsidP="00F821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8DF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уполномоченного органа (организации, участвующей в предоставлении муниципальной услуги), ответственное за осуществление соответствующих административных процедур настоящего Административного регламента, несет административную ответственность в соответствии с законодательством автономного округа </w:t>
      </w:r>
      <w:proofErr w:type="gramStart"/>
      <w:r w:rsidRPr="000E58DF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0E58D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82183" w:rsidRPr="000E58DF" w:rsidRDefault="00F82183" w:rsidP="00F821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8DF">
        <w:rPr>
          <w:rFonts w:ascii="Times New Roman" w:eastAsia="Times New Roman" w:hAnsi="Times New Roman" w:cs="Times New Roman"/>
          <w:sz w:val="28"/>
          <w:szCs w:val="28"/>
        </w:rPr>
        <w:tab/>
        <w:t>- нарушение срока регистрации запроса заявителя о предоставлении муниципальной услуги и срока предоставления муниципальной услуги;</w:t>
      </w:r>
    </w:p>
    <w:p w:rsidR="00F82183" w:rsidRPr="000E58DF" w:rsidRDefault="00F82183" w:rsidP="00F821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58DF">
        <w:rPr>
          <w:rFonts w:ascii="Times New Roman" w:eastAsia="Times New Roman" w:hAnsi="Times New Roman" w:cs="Times New Roman"/>
          <w:sz w:val="28"/>
          <w:szCs w:val="28"/>
        </w:rPr>
        <w:t>- неправомерные отказы в приёме у заявителя документов, предусмотренных для муниципальной услуги,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таких исправлений;</w:t>
      </w:r>
      <w:proofErr w:type="gramEnd"/>
    </w:p>
    <w:p w:rsidR="00F82183" w:rsidRPr="000E58DF" w:rsidRDefault="00F82183" w:rsidP="00F821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8DF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- превышение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многофункциональном центре).</w:t>
      </w:r>
    </w:p>
    <w:p w:rsidR="00F82183" w:rsidRDefault="00F82183" w:rsidP="00F82183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E58DF">
        <w:rPr>
          <w:rFonts w:ascii="Times New Roman" w:eastAsia="Times New Roman" w:hAnsi="Times New Roman" w:cs="Times New Roman"/>
          <w:sz w:val="28"/>
          <w:szCs w:val="28"/>
        </w:rPr>
        <w:t>Лица, осуществляющие контроль за предоставлением муниципальной услуги, несут ответственность за неосуществление или ненадлежащее осуществление контроля за предоставлением муниципальной услуги</w:t>
      </w:r>
      <w:proofErr w:type="gramStart"/>
      <w:r w:rsidRPr="000E58DF">
        <w:rPr>
          <w:rFonts w:ascii="Times New Roman" w:eastAsia="Times New Roman" w:hAnsi="Times New Roman" w:cs="Times New Roman"/>
          <w:sz w:val="28"/>
          <w:szCs w:val="28"/>
        </w:rPr>
        <w:t>.»</w:t>
      </w:r>
      <w:r w:rsidRPr="000E58D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</w:t>
      </w:r>
      <w:proofErr w:type="gramEnd"/>
    </w:p>
    <w:p w:rsidR="00F82183" w:rsidRPr="00A956AC" w:rsidRDefault="00F82183" w:rsidP="00F821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A956AC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F82183" w:rsidRDefault="00F82183" w:rsidP="00F8218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82183" w:rsidRPr="00592646" w:rsidRDefault="00F82183" w:rsidP="00F82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646">
        <w:rPr>
          <w:rFonts w:ascii="Times New Roman" w:eastAsia="Times New Roman" w:hAnsi="Times New Roman" w:cs="Times New Roman"/>
          <w:sz w:val="28"/>
          <w:szCs w:val="28"/>
        </w:rPr>
        <w:t>Глава городского поселения</w:t>
      </w:r>
    </w:p>
    <w:p w:rsidR="00EF719B" w:rsidRDefault="00F82183" w:rsidP="00F82183">
      <w:r w:rsidRPr="00592646">
        <w:rPr>
          <w:rFonts w:ascii="Times New Roman" w:eastAsia="Times New Roman" w:hAnsi="Times New Roman" w:cs="Times New Roman"/>
          <w:sz w:val="28"/>
          <w:szCs w:val="28"/>
        </w:rPr>
        <w:t xml:space="preserve">Федоровский                                                                                             </w:t>
      </w:r>
      <w:proofErr w:type="spellStart"/>
      <w:r w:rsidRPr="00592646">
        <w:rPr>
          <w:rFonts w:ascii="Times New Roman" w:eastAsia="Times New Roman" w:hAnsi="Times New Roman" w:cs="Times New Roman"/>
          <w:sz w:val="28"/>
          <w:szCs w:val="28"/>
        </w:rPr>
        <w:t>Н.У.Рудышин</w:t>
      </w:r>
      <w:proofErr w:type="spellEnd"/>
    </w:p>
    <w:sectPr w:rsidR="00EF719B" w:rsidSect="00F8218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035B2"/>
    <w:multiLevelType w:val="multilevel"/>
    <w:tmpl w:val="0492C8F2"/>
    <w:lvl w:ilvl="0">
      <w:start w:val="1"/>
      <w:numFmt w:val="decimal"/>
      <w:lvlText w:val="%1."/>
      <w:lvlJc w:val="left"/>
      <w:pPr>
        <w:ind w:left="959" w:hanging="675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eastAsiaTheme="minorEastAsia" w:cstheme="minorBid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Theme="minorEastAsia" w:cstheme="minorBid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eastAsiaTheme="minorEastAsia" w:cstheme="minorBid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eastAsiaTheme="minorEastAsia" w:cstheme="minorBid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eastAsiaTheme="minorEastAsia" w:cstheme="minorBid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eastAsiaTheme="minorEastAsia" w:cstheme="minorBid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eastAsiaTheme="minorEastAsia" w:cstheme="minorBid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eastAsiaTheme="minorEastAsia" w:cstheme="minorBidi" w:hint="default"/>
        <w:color w:val="000000"/>
      </w:rPr>
    </w:lvl>
  </w:abstractNum>
  <w:abstractNum w:abstractNumId="1">
    <w:nsid w:val="7E5A1A46"/>
    <w:multiLevelType w:val="multilevel"/>
    <w:tmpl w:val="30D4BCB2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Theme="minorEastAsia" w:cstheme="minorBidi"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Theme="minorEastAsia" w:cstheme="minorBidi" w:hint="default"/>
        <w:color w:val="000000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eastAsiaTheme="minorEastAsia" w:cstheme="minorBidi"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Theme="minorEastAsia" w:cstheme="minorBid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eastAsiaTheme="minorEastAsia" w:cstheme="minorBid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Theme="minorEastAsia" w:cstheme="minorBid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eastAsiaTheme="minorEastAsia" w:cstheme="minorBid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eastAsiaTheme="minorEastAsia" w:cstheme="minorBidi"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183"/>
    <w:rsid w:val="00EF719B"/>
    <w:rsid w:val="00F82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183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rsid w:val="00F821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mier200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mier2008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4503</Characters>
  <Application>Microsoft Office Word</Application>
  <DocSecurity>0</DocSecurity>
  <Lines>37</Lines>
  <Paragraphs>10</Paragraphs>
  <ScaleCrop>false</ScaleCrop>
  <Company>Grizli777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1SM</cp:lastModifiedBy>
  <cp:revision>2</cp:revision>
  <dcterms:created xsi:type="dcterms:W3CDTF">2014-07-17T08:13:00Z</dcterms:created>
  <dcterms:modified xsi:type="dcterms:W3CDTF">2014-07-17T08:13:00Z</dcterms:modified>
</cp:coreProperties>
</file>