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90" w:rsidRPr="001C7C90" w:rsidRDefault="001C7C90" w:rsidP="001C7C90">
      <w:pPr>
        <w:keepNext/>
        <w:spacing w:after="0" w:line="240" w:lineRule="auto"/>
        <w:jc w:val="center"/>
        <w:outlineLvl w:val="1"/>
        <w:rPr>
          <w:rFonts w:ascii="Times New Roman" w:eastAsia="Times New Roman" w:hAnsi="Times New Roman" w:cs="Times New Roman"/>
          <w:b/>
          <w:caps/>
          <w:color w:val="000000"/>
          <w:sz w:val="28"/>
          <w:szCs w:val="28"/>
        </w:rPr>
      </w:pPr>
      <w:r>
        <w:rPr>
          <w:rFonts w:ascii="Times New Roman" w:eastAsia="Times New Roman" w:hAnsi="Times New Roman" w:cs="Times New Roman"/>
          <w:noProof/>
          <w:sz w:val="28"/>
          <w:szCs w:val="20"/>
        </w:rPr>
        <w:drawing>
          <wp:inline distT="0" distB="0" distL="0" distR="0">
            <wp:extent cx="542925" cy="723900"/>
            <wp:effectExtent l="19050" t="0" r="9525" b="0"/>
            <wp:docPr id="12" name="Рисунок 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4"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1C7C90" w:rsidRPr="001C7C90" w:rsidRDefault="001C7C90" w:rsidP="001C7C90">
      <w:pPr>
        <w:keepNext/>
        <w:spacing w:after="0" w:line="240" w:lineRule="auto"/>
        <w:ind w:left="708"/>
        <w:jc w:val="center"/>
        <w:outlineLvl w:val="1"/>
        <w:rPr>
          <w:rFonts w:ascii="Times New Roman" w:eastAsia="Times New Roman" w:hAnsi="Times New Roman" w:cs="Times New Roman"/>
          <w:b/>
          <w:caps/>
          <w:color w:val="000000"/>
          <w:sz w:val="28"/>
          <w:szCs w:val="28"/>
        </w:rPr>
      </w:pPr>
      <w:r w:rsidRPr="001C7C90">
        <w:rPr>
          <w:rFonts w:ascii="Times New Roman" w:eastAsia="Times New Roman" w:hAnsi="Times New Roman" w:cs="Times New Roman"/>
          <w:b/>
          <w:caps/>
          <w:color w:val="000000"/>
          <w:sz w:val="28"/>
          <w:szCs w:val="28"/>
        </w:rPr>
        <w:t>АДМИНИСТРАЦИЯ</w:t>
      </w:r>
    </w:p>
    <w:p w:rsidR="001C7C90" w:rsidRPr="001C7C90" w:rsidRDefault="001C7C90" w:rsidP="001C7C90">
      <w:pPr>
        <w:keepNext/>
        <w:spacing w:after="0" w:line="240" w:lineRule="auto"/>
        <w:ind w:left="708"/>
        <w:jc w:val="center"/>
        <w:outlineLvl w:val="1"/>
        <w:rPr>
          <w:rFonts w:ascii="Times New Roman" w:eastAsia="Times New Roman" w:hAnsi="Times New Roman" w:cs="Times New Roman"/>
          <w:b/>
          <w:caps/>
          <w:color w:val="000000"/>
          <w:sz w:val="28"/>
          <w:szCs w:val="28"/>
        </w:rPr>
      </w:pPr>
      <w:r w:rsidRPr="001C7C90">
        <w:rPr>
          <w:rFonts w:ascii="Times New Roman" w:eastAsia="Times New Roman" w:hAnsi="Times New Roman" w:cs="Times New Roman"/>
          <w:b/>
          <w:caps/>
          <w:color w:val="000000"/>
          <w:sz w:val="28"/>
          <w:szCs w:val="28"/>
        </w:rPr>
        <w:t>ГОРОДСКОго ПОСЕЛЕНИя федоровский</w:t>
      </w:r>
    </w:p>
    <w:p w:rsidR="001C7C90" w:rsidRPr="001C7C90" w:rsidRDefault="001C7C90" w:rsidP="001C7C90">
      <w:pPr>
        <w:keepNext/>
        <w:spacing w:after="0" w:line="240" w:lineRule="auto"/>
        <w:ind w:left="708"/>
        <w:jc w:val="center"/>
        <w:outlineLvl w:val="1"/>
        <w:rPr>
          <w:rFonts w:ascii="Times New Roman" w:eastAsia="Times New Roman" w:hAnsi="Times New Roman" w:cs="Times New Roman"/>
          <w:caps/>
          <w:color w:val="000000"/>
          <w:sz w:val="28"/>
          <w:szCs w:val="28"/>
        </w:rPr>
      </w:pPr>
      <w:r w:rsidRPr="001C7C90">
        <w:rPr>
          <w:rFonts w:ascii="Times New Roman" w:eastAsia="Times New Roman" w:hAnsi="Times New Roman" w:cs="Times New Roman"/>
          <w:caps/>
          <w:color w:val="000000"/>
          <w:sz w:val="28"/>
          <w:szCs w:val="28"/>
        </w:rPr>
        <w:t>СУРГУТСКОГО   РАЙОНА</w:t>
      </w:r>
    </w:p>
    <w:p w:rsidR="001C7C90" w:rsidRPr="001C7C90" w:rsidRDefault="001C7C90" w:rsidP="001C7C90">
      <w:pPr>
        <w:spacing w:after="0" w:line="240" w:lineRule="auto"/>
        <w:ind w:left="708"/>
        <w:jc w:val="center"/>
        <w:rPr>
          <w:rFonts w:ascii="Times New Roman" w:eastAsia="Times New Roman" w:hAnsi="Times New Roman" w:cs="Times New Roman"/>
          <w:sz w:val="24"/>
          <w:szCs w:val="24"/>
        </w:rPr>
      </w:pPr>
      <w:r w:rsidRPr="001C7C90">
        <w:rPr>
          <w:rFonts w:ascii="Times New Roman" w:eastAsia="Times New Roman" w:hAnsi="Times New Roman" w:cs="Times New Roman"/>
          <w:sz w:val="28"/>
          <w:szCs w:val="28"/>
        </w:rPr>
        <w:t>ХАНТЫ-МАНСИЙСКОГО АВТОНОМНОГО ОКРУГА - ЮГРЫ</w:t>
      </w:r>
    </w:p>
    <w:p w:rsidR="001C7C90" w:rsidRPr="001C7C90" w:rsidRDefault="001C7C90" w:rsidP="001C7C90">
      <w:pPr>
        <w:keepNext/>
        <w:spacing w:after="0" w:line="240" w:lineRule="auto"/>
        <w:ind w:left="708"/>
        <w:jc w:val="center"/>
        <w:outlineLvl w:val="2"/>
        <w:rPr>
          <w:rFonts w:ascii="Times New Roman" w:eastAsia="Times New Roman" w:hAnsi="Times New Roman" w:cs="Times New Roman"/>
          <w:b/>
          <w:bCs/>
          <w:color w:val="000000"/>
          <w:sz w:val="32"/>
          <w:szCs w:val="24"/>
        </w:rPr>
      </w:pPr>
      <w:proofErr w:type="gramStart"/>
      <w:r w:rsidRPr="001C7C90">
        <w:rPr>
          <w:rFonts w:ascii="Times New Roman" w:eastAsia="Times New Roman" w:hAnsi="Times New Roman" w:cs="Times New Roman"/>
          <w:b/>
          <w:bCs/>
          <w:color w:val="000000"/>
          <w:sz w:val="32"/>
          <w:szCs w:val="24"/>
        </w:rPr>
        <w:t>П</w:t>
      </w:r>
      <w:proofErr w:type="gramEnd"/>
      <w:r w:rsidRPr="001C7C90">
        <w:rPr>
          <w:rFonts w:ascii="Times New Roman" w:eastAsia="Times New Roman" w:hAnsi="Times New Roman" w:cs="Times New Roman"/>
          <w:b/>
          <w:bCs/>
          <w:color w:val="000000"/>
          <w:sz w:val="32"/>
          <w:szCs w:val="24"/>
        </w:rPr>
        <w:t xml:space="preserve"> О С Т А Н О В Л Е Н И Е</w:t>
      </w:r>
    </w:p>
    <w:p w:rsidR="001C7C90" w:rsidRPr="001C7C90" w:rsidRDefault="001C7C90" w:rsidP="001C7C90">
      <w:pPr>
        <w:spacing w:after="0" w:line="240" w:lineRule="auto"/>
        <w:ind w:right="-1"/>
        <w:jc w:val="both"/>
        <w:rPr>
          <w:rFonts w:ascii="Times New Roman" w:eastAsia="Times New Roman" w:hAnsi="Times New Roman" w:cs="Times New Roman"/>
          <w:b/>
          <w:bCs/>
          <w:sz w:val="28"/>
          <w:szCs w:val="24"/>
        </w:rPr>
      </w:pPr>
    </w:p>
    <w:p w:rsidR="001C7C90" w:rsidRPr="001C7C90" w:rsidRDefault="001C7C90" w:rsidP="001C7C90">
      <w:pPr>
        <w:spacing w:after="0" w:line="240" w:lineRule="auto"/>
        <w:ind w:right="-1"/>
        <w:jc w:val="both"/>
        <w:rPr>
          <w:rFonts w:ascii="Times New Roman" w:eastAsia="Times New Roman" w:hAnsi="Times New Roman" w:cs="Times New Roman"/>
          <w:b/>
          <w:bCs/>
          <w:sz w:val="28"/>
          <w:szCs w:val="24"/>
        </w:rPr>
      </w:pPr>
      <w:r w:rsidRPr="001C7C90">
        <w:rPr>
          <w:rFonts w:ascii="Times New Roman" w:eastAsia="Times New Roman" w:hAnsi="Times New Roman" w:cs="Times New Roman"/>
          <w:b/>
          <w:bCs/>
          <w:sz w:val="28"/>
          <w:szCs w:val="24"/>
        </w:rPr>
        <w:t>«29» июня 2012 года                                                                         № 201-п/</w:t>
      </w:r>
      <w:proofErr w:type="spellStart"/>
      <w:r w:rsidRPr="001C7C90">
        <w:rPr>
          <w:rFonts w:ascii="Times New Roman" w:eastAsia="Times New Roman" w:hAnsi="Times New Roman" w:cs="Times New Roman"/>
          <w:b/>
          <w:bCs/>
          <w:sz w:val="28"/>
          <w:szCs w:val="24"/>
        </w:rPr>
        <w:t>пна</w:t>
      </w:r>
      <w:proofErr w:type="spellEnd"/>
    </w:p>
    <w:p w:rsidR="001C7C90" w:rsidRPr="001C7C90" w:rsidRDefault="001C7C90" w:rsidP="001C7C90">
      <w:pPr>
        <w:spacing w:after="0" w:line="240" w:lineRule="auto"/>
        <w:jc w:val="both"/>
        <w:rPr>
          <w:rFonts w:ascii="Times New Roman" w:eastAsia="Times New Roman" w:hAnsi="Times New Roman" w:cs="Times New Roman"/>
          <w:b/>
          <w:bCs/>
          <w:sz w:val="28"/>
          <w:szCs w:val="24"/>
        </w:rPr>
      </w:pPr>
      <w:proofErr w:type="spellStart"/>
      <w:r w:rsidRPr="001C7C90">
        <w:rPr>
          <w:rFonts w:ascii="Times New Roman" w:eastAsia="Times New Roman" w:hAnsi="Times New Roman" w:cs="Times New Roman"/>
          <w:b/>
          <w:bCs/>
          <w:sz w:val="28"/>
          <w:szCs w:val="24"/>
        </w:rPr>
        <w:t>пгт</w:t>
      </w:r>
      <w:proofErr w:type="spellEnd"/>
      <w:r w:rsidRPr="001C7C90">
        <w:rPr>
          <w:rFonts w:ascii="Times New Roman" w:eastAsia="Times New Roman" w:hAnsi="Times New Roman" w:cs="Times New Roman"/>
          <w:b/>
          <w:bCs/>
          <w:sz w:val="28"/>
          <w:szCs w:val="24"/>
        </w:rPr>
        <w:t>. Федоровский</w:t>
      </w:r>
    </w:p>
    <w:p w:rsidR="001C7C90" w:rsidRPr="001C7C90" w:rsidRDefault="001C7C90" w:rsidP="001C7C90">
      <w:pPr>
        <w:spacing w:after="0" w:line="240" w:lineRule="auto"/>
        <w:jc w:val="both"/>
        <w:rPr>
          <w:rFonts w:ascii="Times New Roman" w:eastAsia="Calibri" w:hAnsi="Times New Roman" w:cs="Times New Roman"/>
          <w:sz w:val="28"/>
          <w:lang w:eastAsia="en-US" w:bidi="en-US"/>
        </w:rPr>
      </w:pPr>
    </w:p>
    <w:p w:rsidR="001C7C90" w:rsidRPr="001C7C90" w:rsidRDefault="001C7C90" w:rsidP="001C7C90">
      <w:pPr>
        <w:spacing w:after="0" w:line="240" w:lineRule="auto"/>
        <w:ind w:right="3496"/>
        <w:jc w:val="both"/>
        <w:rPr>
          <w:rFonts w:ascii="Times New Roman" w:eastAsia="Times New Roman" w:hAnsi="Times New Roman" w:cs="Times New Roman"/>
          <w:sz w:val="28"/>
          <w:szCs w:val="28"/>
        </w:rPr>
      </w:pPr>
      <w:r w:rsidRPr="001C7C90">
        <w:rPr>
          <w:rFonts w:ascii="Times New Roman" w:eastAsia="Times New Roman" w:hAnsi="Times New Roman" w:cs="Times New Roman"/>
          <w:sz w:val="28"/>
          <w:szCs w:val="28"/>
        </w:rPr>
        <w:t>Об утверждении административного регламента</w:t>
      </w:r>
    </w:p>
    <w:p w:rsidR="001C7C90" w:rsidRPr="001C7C90" w:rsidRDefault="001C7C90" w:rsidP="001C7C90">
      <w:pPr>
        <w:spacing w:after="0" w:line="240" w:lineRule="auto"/>
        <w:ind w:right="3496"/>
        <w:jc w:val="both"/>
        <w:rPr>
          <w:rFonts w:ascii="Times New Roman" w:eastAsia="Times New Roman" w:hAnsi="Times New Roman" w:cs="Times New Roman"/>
          <w:sz w:val="28"/>
          <w:szCs w:val="28"/>
        </w:rPr>
      </w:pPr>
      <w:r w:rsidRPr="001C7C90">
        <w:rPr>
          <w:rFonts w:ascii="Times New Roman" w:eastAsia="Times New Roman" w:hAnsi="Times New Roman" w:cs="Times New Roman"/>
          <w:sz w:val="28"/>
          <w:szCs w:val="28"/>
        </w:rPr>
        <w:t>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p>
    <w:p w:rsidR="001C7C90" w:rsidRPr="001C7C90" w:rsidRDefault="001C7C90" w:rsidP="001C7C90">
      <w:pPr>
        <w:spacing w:after="0" w:line="240" w:lineRule="auto"/>
        <w:jc w:val="both"/>
        <w:rPr>
          <w:rFonts w:ascii="Times New Roman" w:eastAsia="Calibri" w:hAnsi="Times New Roman" w:cs="Times New Roman"/>
          <w:sz w:val="28"/>
          <w:lang w:eastAsia="en-US" w:bidi="en-US"/>
        </w:rPr>
      </w:pPr>
    </w:p>
    <w:p w:rsidR="001C7C90" w:rsidRPr="001C7C90" w:rsidRDefault="001C7C90" w:rsidP="001C7C90">
      <w:pPr>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1C7C90">
        <w:rPr>
          <w:rFonts w:ascii="Times New Roman" w:eastAsia="Times New Roman" w:hAnsi="Times New Roman" w:cs="Times New Roman"/>
          <w:sz w:val="28"/>
          <w:szCs w:val="28"/>
        </w:rPr>
        <w:t xml:space="preserve">В соответствии с Федеральным </w:t>
      </w:r>
      <w:hyperlink r:id="rId5" w:history="1">
        <w:r w:rsidRPr="001C7C90">
          <w:rPr>
            <w:rFonts w:ascii="Times New Roman" w:eastAsia="Times New Roman" w:hAnsi="Times New Roman" w:cs="Times New Roman"/>
            <w:color w:val="000000"/>
            <w:sz w:val="28"/>
            <w:szCs w:val="28"/>
          </w:rPr>
          <w:t>законом</w:t>
        </w:r>
      </w:hyperlink>
      <w:r w:rsidRPr="001C7C90">
        <w:rPr>
          <w:rFonts w:ascii="Times New Roman" w:eastAsia="Times New Roman" w:hAnsi="Times New Roman" w:cs="Times New Roman"/>
          <w:color w:val="000000"/>
          <w:sz w:val="28"/>
          <w:szCs w:val="28"/>
        </w:rPr>
        <w:t xml:space="preserve"> Российской Федерации</w:t>
      </w:r>
      <w:r w:rsidRPr="001C7C90">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r w:rsidRPr="001C7C90">
        <w:rPr>
          <w:rFonts w:ascii="Times New Roman" w:eastAsia="Times New Roman" w:hAnsi="Times New Roman" w:cs="Times New Roman"/>
          <w:color w:val="000000"/>
          <w:sz w:val="28"/>
          <w:szCs w:val="28"/>
        </w:rPr>
        <w:t>постановлением администрации городского поселения Федоровский от 23.06.2011 № 216-п/</w:t>
      </w:r>
      <w:proofErr w:type="spellStart"/>
      <w:r w:rsidRPr="001C7C90">
        <w:rPr>
          <w:rFonts w:ascii="Times New Roman" w:eastAsia="Times New Roman" w:hAnsi="Times New Roman" w:cs="Times New Roman"/>
          <w:color w:val="000000"/>
          <w:sz w:val="28"/>
          <w:szCs w:val="28"/>
        </w:rPr>
        <w:t>нпа</w:t>
      </w:r>
      <w:proofErr w:type="spellEnd"/>
      <w:r w:rsidRPr="001C7C90">
        <w:rPr>
          <w:rFonts w:ascii="Times New Roman" w:eastAsia="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(в редакции от 10.05.2012 №135-п/</w:t>
      </w:r>
      <w:proofErr w:type="spellStart"/>
      <w:r w:rsidRPr="001C7C90">
        <w:rPr>
          <w:rFonts w:ascii="Times New Roman" w:eastAsia="Times New Roman" w:hAnsi="Times New Roman" w:cs="Times New Roman"/>
          <w:color w:val="000000"/>
          <w:sz w:val="28"/>
          <w:szCs w:val="28"/>
        </w:rPr>
        <w:t>нпа</w:t>
      </w:r>
      <w:proofErr w:type="spellEnd"/>
      <w:r w:rsidRPr="001C7C90">
        <w:rPr>
          <w:rFonts w:ascii="Times New Roman" w:eastAsia="Times New Roman" w:hAnsi="Times New Roman" w:cs="Times New Roman"/>
          <w:color w:val="000000"/>
          <w:sz w:val="28"/>
          <w:szCs w:val="28"/>
        </w:rPr>
        <w:t>)</w:t>
      </w:r>
      <w:r w:rsidRPr="001C7C90">
        <w:rPr>
          <w:rFonts w:ascii="Times New Roman" w:eastAsia="Times New Roman" w:hAnsi="Times New Roman" w:cs="Times New Roman"/>
          <w:sz w:val="28"/>
          <w:szCs w:val="28"/>
        </w:rPr>
        <w:t>:</w:t>
      </w:r>
    </w:p>
    <w:p w:rsidR="001C7C90" w:rsidRPr="001C7C90" w:rsidRDefault="001C7C90" w:rsidP="001C7C90">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C7C90">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 согласно приложению.</w:t>
      </w:r>
    </w:p>
    <w:p w:rsidR="001C7C90" w:rsidRPr="001C7C90" w:rsidRDefault="001C7C90" w:rsidP="001C7C90">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7C90">
        <w:rPr>
          <w:rFonts w:ascii="Times New Roman" w:eastAsia="Times New Roman" w:hAnsi="Times New Roman" w:cs="Times New Roman"/>
          <w:bCs/>
          <w:sz w:val="28"/>
          <w:szCs w:val="28"/>
        </w:rPr>
        <w:t xml:space="preserve">2. Считать утратившим силу постановление администрации городского поселения Федоровский от 10.10.2011 года  № </w:t>
      </w:r>
      <w:r w:rsidRPr="001C7C90">
        <w:rPr>
          <w:rFonts w:ascii="Times New Roman" w:eastAsia="Times New Roman" w:hAnsi="Times New Roman" w:cs="Times New Roman"/>
          <w:sz w:val="28"/>
          <w:szCs w:val="28"/>
        </w:rPr>
        <w:t>315-п/</w:t>
      </w:r>
      <w:proofErr w:type="spellStart"/>
      <w:r w:rsidRPr="001C7C90">
        <w:rPr>
          <w:rFonts w:ascii="Times New Roman" w:eastAsia="Times New Roman" w:hAnsi="Times New Roman" w:cs="Times New Roman"/>
          <w:sz w:val="28"/>
          <w:szCs w:val="28"/>
        </w:rPr>
        <w:t>нпа</w:t>
      </w:r>
      <w:proofErr w:type="spellEnd"/>
      <w:r w:rsidRPr="001C7C90">
        <w:rPr>
          <w:rFonts w:ascii="Times New Roman" w:eastAsia="Times New Roman" w:hAnsi="Times New Roman" w:cs="Times New Roman"/>
          <w:sz w:val="28"/>
          <w:szCs w:val="28"/>
        </w:rPr>
        <w:t xml:space="preserve"> «</w:t>
      </w:r>
      <w:r w:rsidRPr="001C7C90">
        <w:rPr>
          <w:rFonts w:ascii="Times New Roman" w:eastAsia="Times New Roman" w:hAnsi="Times New Roman" w:cs="Times New Roman"/>
          <w:bCs/>
          <w:sz w:val="28"/>
          <w:szCs w:val="28"/>
        </w:rP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p>
    <w:p w:rsidR="001C7C90" w:rsidRPr="001C7C90" w:rsidRDefault="001C7C90" w:rsidP="001C7C90">
      <w:pPr>
        <w:autoSpaceDE w:val="0"/>
        <w:autoSpaceDN w:val="0"/>
        <w:adjustRightInd w:val="0"/>
        <w:spacing w:after="0" w:line="240" w:lineRule="auto"/>
        <w:jc w:val="both"/>
        <w:rPr>
          <w:rFonts w:ascii="Times New Roman" w:eastAsia="Times New Roman" w:hAnsi="Times New Roman" w:cs="Times New Roman"/>
          <w:sz w:val="28"/>
          <w:szCs w:val="28"/>
        </w:rPr>
      </w:pPr>
      <w:r w:rsidRPr="001C7C90">
        <w:rPr>
          <w:rFonts w:ascii="Times New Roman" w:eastAsia="Times New Roman" w:hAnsi="Times New Roman" w:cs="Times New Roman"/>
          <w:sz w:val="28"/>
          <w:szCs w:val="28"/>
        </w:rPr>
        <w:t>3. Настоящее постановление подлежит опубликованию и размещению на официальном сайте муниципального образования городское поселение Федоровский.</w:t>
      </w:r>
    </w:p>
    <w:p w:rsidR="001C7C90" w:rsidRPr="001C7C90" w:rsidRDefault="001C7C90" w:rsidP="001C7C90">
      <w:pPr>
        <w:autoSpaceDE w:val="0"/>
        <w:autoSpaceDN w:val="0"/>
        <w:adjustRightInd w:val="0"/>
        <w:spacing w:after="0" w:line="240" w:lineRule="auto"/>
        <w:jc w:val="both"/>
        <w:rPr>
          <w:rFonts w:ascii="Times New Roman" w:eastAsia="Times New Roman" w:hAnsi="Times New Roman" w:cs="Times New Roman"/>
          <w:sz w:val="28"/>
          <w:szCs w:val="28"/>
        </w:rPr>
      </w:pPr>
      <w:r w:rsidRPr="001C7C90">
        <w:rPr>
          <w:rFonts w:ascii="Times New Roman" w:eastAsia="Times New Roman" w:hAnsi="Times New Roman" w:cs="Times New Roman"/>
          <w:sz w:val="28"/>
          <w:szCs w:val="28"/>
        </w:rPr>
        <w:t xml:space="preserve">4. Настоящее постановление вступает в силу после его официального опубликования (обнародования). </w:t>
      </w:r>
    </w:p>
    <w:p w:rsidR="001C7C90" w:rsidRPr="001C7C90" w:rsidRDefault="001C7C90" w:rsidP="001C7C90">
      <w:pPr>
        <w:autoSpaceDE w:val="0"/>
        <w:autoSpaceDN w:val="0"/>
        <w:adjustRightInd w:val="0"/>
        <w:spacing w:after="0" w:line="240" w:lineRule="auto"/>
        <w:jc w:val="both"/>
        <w:rPr>
          <w:rFonts w:ascii="Times New Roman" w:eastAsia="Times New Roman" w:hAnsi="Times New Roman" w:cs="Times New Roman"/>
          <w:sz w:val="28"/>
          <w:szCs w:val="28"/>
        </w:rPr>
      </w:pPr>
    </w:p>
    <w:p w:rsidR="001C7C90" w:rsidRPr="001C7C90" w:rsidRDefault="001C7C90" w:rsidP="001C7C90">
      <w:pPr>
        <w:autoSpaceDE w:val="0"/>
        <w:autoSpaceDN w:val="0"/>
        <w:adjustRightInd w:val="0"/>
        <w:spacing w:after="0" w:line="240" w:lineRule="auto"/>
        <w:jc w:val="both"/>
        <w:rPr>
          <w:rFonts w:ascii="Times New Roman" w:eastAsia="Times New Roman" w:hAnsi="Times New Roman" w:cs="Times New Roman"/>
          <w:sz w:val="28"/>
          <w:szCs w:val="28"/>
        </w:rPr>
      </w:pPr>
    </w:p>
    <w:p w:rsidR="001C7C90" w:rsidRDefault="007656B7" w:rsidP="001C7C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городского поселения Федоровский – начальника управления по организации деятельности органов местного самоуправления и социальному развитию администрации поселения.</w:t>
      </w:r>
    </w:p>
    <w:p w:rsidR="007656B7" w:rsidRPr="001C7C90" w:rsidRDefault="007656B7" w:rsidP="001C7C90">
      <w:pPr>
        <w:autoSpaceDE w:val="0"/>
        <w:autoSpaceDN w:val="0"/>
        <w:adjustRightInd w:val="0"/>
        <w:spacing w:after="0" w:line="240" w:lineRule="auto"/>
        <w:jc w:val="both"/>
        <w:rPr>
          <w:rFonts w:ascii="Times New Roman" w:eastAsia="Times New Roman" w:hAnsi="Times New Roman" w:cs="Times New Roman"/>
          <w:sz w:val="28"/>
        </w:rPr>
      </w:pPr>
    </w:p>
    <w:p w:rsidR="001C7C90" w:rsidRPr="001C7C90" w:rsidRDefault="001C7C90" w:rsidP="001C7C90">
      <w:pPr>
        <w:spacing w:after="0" w:line="240" w:lineRule="auto"/>
        <w:jc w:val="both"/>
        <w:rPr>
          <w:rFonts w:ascii="Times New Roman" w:eastAsia="Calibri" w:hAnsi="Times New Roman" w:cs="Times New Roman"/>
          <w:sz w:val="28"/>
          <w:lang w:eastAsia="en-US" w:bidi="en-US"/>
        </w:rPr>
      </w:pPr>
      <w:r w:rsidRPr="001C7C90">
        <w:rPr>
          <w:rFonts w:ascii="Times New Roman" w:eastAsia="Calibri" w:hAnsi="Times New Roman" w:cs="Times New Roman"/>
          <w:sz w:val="28"/>
          <w:lang w:eastAsia="en-US" w:bidi="en-US"/>
        </w:rPr>
        <w:t xml:space="preserve">Глава городского поселения </w:t>
      </w:r>
    </w:p>
    <w:p w:rsidR="001C7C90" w:rsidRPr="001C7C90" w:rsidRDefault="001C7C90" w:rsidP="001C7C90">
      <w:pPr>
        <w:spacing w:after="0" w:line="240" w:lineRule="auto"/>
        <w:jc w:val="both"/>
        <w:rPr>
          <w:rFonts w:ascii="Times New Roman" w:eastAsia="Calibri" w:hAnsi="Times New Roman" w:cs="Times New Roman"/>
          <w:sz w:val="28"/>
          <w:lang w:eastAsia="en-US" w:bidi="en-US"/>
        </w:rPr>
      </w:pPr>
      <w:r w:rsidRPr="001C7C90">
        <w:rPr>
          <w:rFonts w:ascii="Times New Roman" w:eastAsia="Calibri" w:hAnsi="Times New Roman" w:cs="Times New Roman"/>
          <w:sz w:val="28"/>
          <w:lang w:eastAsia="en-US" w:bidi="en-US"/>
        </w:rPr>
        <w:t xml:space="preserve">Федоровский                                                                                 </w:t>
      </w:r>
      <w:proofErr w:type="spellStart"/>
      <w:r w:rsidRPr="001C7C90">
        <w:rPr>
          <w:rFonts w:ascii="Times New Roman" w:eastAsia="Calibri" w:hAnsi="Times New Roman" w:cs="Times New Roman"/>
          <w:sz w:val="28"/>
          <w:lang w:eastAsia="en-US" w:bidi="en-US"/>
        </w:rPr>
        <w:t>Н.У.Рудышин</w:t>
      </w:r>
      <w:proofErr w:type="spellEnd"/>
    </w:p>
    <w:p w:rsidR="001C7C90" w:rsidRPr="001C7C90" w:rsidRDefault="001C7C90" w:rsidP="001C7C90">
      <w:pPr>
        <w:spacing w:after="0" w:line="240" w:lineRule="auto"/>
        <w:jc w:val="both"/>
        <w:rPr>
          <w:rFonts w:ascii="Times New Roman" w:eastAsia="Calibri" w:hAnsi="Times New Roman" w:cs="Times New Roman"/>
          <w:sz w:val="24"/>
          <w:lang w:eastAsia="en-US" w:bidi="en-US"/>
        </w:rPr>
      </w:pPr>
    </w:p>
    <w:p w:rsidR="001C7C90" w:rsidRPr="001C7C90" w:rsidRDefault="001C7C90" w:rsidP="001C7C90">
      <w:pPr>
        <w:spacing w:after="0" w:line="240" w:lineRule="auto"/>
        <w:jc w:val="both"/>
        <w:rPr>
          <w:rFonts w:ascii="Times New Roman" w:eastAsia="Calibri" w:hAnsi="Times New Roman" w:cs="Times New Roman"/>
          <w:sz w:val="28"/>
          <w:lang w:eastAsia="en-US" w:bidi="en-US"/>
        </w:rPr>
      </w:pPr>
      <w:r w:rsidRPr="001C7C90">
        <w:rPr>
          <w:rFonts w:ascii="Times New Roman" w:eastAsia="Calibri" w:hAnsi="Times New Roman" w:cs="Times New Roman"/>
          <w:sz w:val="28"/>
          <w:lang w:eastAsia="en-US" w:bidi="en-US"/>
        </w:rPr>
        <w:t xml:space="preserve">исполнитель: </w:t>
      </w:r>
    </w:p>
    <w:p w:rsidR="001C7C90" w:rsidRPr="001C7C90" w:rsidRDefault="001C7C90" w:rsidP="001C7C90">
      <w:pPr>
        <w:spacing w:after="0" w:line="240" w:lineRule="auto"/>
        <w:jc w:val="both"/>
        <w:rPr>
          <w:rFonts w:ascii="Times New Roman" w:eastAsia="Times New Roman" w:hAnsi="Times New Roman" w:cs="Times New Roman"/>
          <w:sz w:val="28"/>
        </w:rPr>
      </w:pPr>
      <w:r w:rsidRPr="001C7C90">
        <w:rPr>
          <w:rFonts w:ascii="Times New Roman" w:eastAsia="Times New Roman" w:hAnsi="Times New Roman" w:cs="Times New Roman"/>
          <w:sz w:val="28"/>
        </w:rPr>
        <w:t xml:space="preserve">заместитель главы                   </w:t>
      </w:r>
    </w:p>
    <w:p w:rsidR="001C7C90" w:rsidRPr="001C7C90" w:rsidRDefault="001C7C90" w:rsidP="001C7C90">
      <w:pPr>
        <w:spacing w:after="0" w:line="240" w:lineRule="auto"/>
        <w:jc w:val="both"/>
        <w:rPr>
          <w:rFonts w:ascii="Times New Roman" w:eastAsia="Calibri" w:hAnsi="Times New Roman" w:cs="Times New Roman"/>
          <w:sz w:val="28"/>
          <w:lang w:eastAsia="en-US" w:bidi="en-US"/>
        </w:rPr>
      </w:pPr>
      <w:r w:rsidRPr="001C7C90">
        <w:rPr>
          <w:rFonts w:ascii="Times New Roman" w:eastAsia="Calibri" w:hAnsi="Times New Roman" w:cs="Times New Roman"/>
          <w:sz w:val="28"/>
          <w:lang w:eastAsia="en-US" w:bidi="en-US"/>
        </w:rPr>
        <w:t xml:space="preserve">                     М.А.Сафронова</w:t>
      </w: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both"/>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p>
    <w:p w:rsidR="001C7C90" w:rsidRPr="001C7C90" w:rsidRDefault="001C7C90" w:rsidP="001C7C90">
      <w:pPr>
        <w:spacing w:after="0" w:line="240" w:lineRule="auto"/>
        <w:jc w:val="right"/>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Приложение к постановлению</w:t>
      </w:r>
    </w:p>
    <w:p w:rsidR="001C7C90" w:rsidRPr="001C7C90" w:rsidRDefault="001C7C90" w:rsidP="001C7C90">
      <w:pPr>
        <w:spacing w:after="0" w:line="240" w:lineRule="auto"/>
        <w:jc w:val="right"/>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администрации городского поселения Федоровский</w:t>
      </w:r>
    </w:p>
    <w:p w:rsidR="001C7C90" w:rsidRPr="001C7C90" w:rsidRDefault="001C7C90" w:rsidP="001C7C90">
      <w:pPr>
        <w:spacing w:after="0" w:line="240" w:lineRule="auto"/>
        <w:jc w:val="right"/>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от 29.06.2012 №201-п/</w:t>
      </w:r>
      <w:proofErr w:type="spellStart"/>
      <w:r w:rsidRPr="001C7C90">
        <w:rPr>
          <w:rFonts w:ascii="Times New Roman" w:eastAsia="Times New Roman" w:hAnsi="Times New Roman" w:cs="Times New Roman"/>
          <w:sz w:val="24"/>
          <w:szCs w:val="24"/>
        </w:rPr>
        <w:t>нпа</w:t>
      </w:r>
      <w:proofErr w:type="spellEnd"/>
    </w:p>
    <w:p w:rsidR="001C7C90" w:rsidRPr="001C7C90" w:rsidRDefault="001C7C90" w:rsidP="001C7C90">
      <w:pPr>
        <w:spacing w:after="0" w:line="0" w:lineRule="atLeast"/>
        <w:contextualSpacing/>
        <w:jc w:val="center"/>
        <w:rPr>
          <w:rFonts w:ascii="Times New Roman" w:eastAsia="Times New Roman" w:hAnsi="Times New Roman" w:cs="Times New Roman"/>
          <w:sz w:val="24"/>
          <w:szCs w:val="24"/>
        </w:rPr>
      </w:pPr>
    </w:p>
    <w:p w:rsidR="001C7C90" w:rsidRPr="001C7C90" w:rsidRDefault="001C7C90" w:rsidP="001C7C90">
      <w:pPr>
        <w:spacing w:after="0" w:line="0" w:lineRule="atLeast"/>
        <w:contextualSpacing/>
        <w:jc w:val="right"/>
        <w:rPr>
          <w:rFonts w:ascii="Times New Roman" w:eastAsia="Times New Roman" w:hAnsi="Times New Roman" w:cs="Times New Roman"/>
          <w:b/>
          <w:sz w:val="24"/>
          <w:szCs w:val="24"/>
        </w:rPr>
      </w:pPr>
    </w:p>
    <w:p w:rsidR="001C7C90" w:rsidRPr="001C7C90" w:rsidRDefault="001C7C90" w:rsidP="001C7C90">
      <w:pPr>
        <w:suppressAutoHyphens/>
        <w:spacing w:after="0" w:line="240" w:lineRule="auto"/>
        <w:jc w:val="center"/>
        <w:rPr>
          <w:rFonts w:ascii="Times New Roman" w:eastAsia="Times New Roman" w:hAnsi="Times New Roman" w:cs="Times New Roman"/>
          <w:b/>
          <w:sz w:val="24"/>
          <w:szCs w:val="24"/>
        </w:rPr>
      </w:pPr>
      <w:r w:rsidRPr="001C7C90">
        <w:rPr>
          <w:rFonts w:ascii="Times New Roman" w:eastAsia="Times New Roman" w:hAnsi="Times New Roman" w:cs="Times New Roman"/>
          <w:b/>
          <w:sz w:val="24"/>
          <w:szCs w:val="24"/>
        </w:rPr>
        <w:t>Административный регламент</w:t>
      </w:r>
    </w:p>
    <w:p w:rsidR="001C7C90" w:rsidRPr="001C7C90" w:rsidRDefault="001C7C90" w:rsidP="001C7C90">
      <w:pPr>
        <w:suppressAutoHyphens/>
        <w:spacing w:after="0" w:line="240" w:lineRule="auto"/>
        <w:jc w:val="center"/>
        <w:rPr>
          <w:rFonts w:ascii="Times New Roman" w:eastAsia="Times New Roman" w:hAnsi="Times New Roman" w:cs="Times New Roman"/>
          <w:b/>
          <w:sz w:val="24"/>
          <w:szCs w:val="24"/>
        </w:rPr>
      </w:pPr>
      <w:r w:rsidRPr="001C7C90">
        <w:rPr>
          <w:rFonts w:ascii="Times New Roman" w:eastAsia="Times New Roman" w:hAnsi="Times New Roman" w:cs="Times New Roman"/>
          <w:b/>
          <w:sz w:val="24"/>
          <w:szCs w:val="24"/>
        </w:rPr>
        <w:t>предоставления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p>
    <w:p w:rsidR="001C7C90" w:rsidRPr="001C7C90" w:rsidRDefault="001C7C90" w:rsidP="001C7C90">
      <w:pPr>
        <w:suppressAutoHyphens/>
        <w:spacing w:after="0" w:line="240" w:lineRule="auto"/>
        <w:jc w:val="center"/>
        <w:rPr>
          <w:rFonts w:ascii="Times New Roman" w:eastAsia="Times New Roman" w:hAnsi="Times New Roman" w:cs="Times New Roman"/>
          <w:sz w:val="24"/>
          <w:szCs w:val="24"/>
        </w:rPr>
      </w:pPr>
    </w:p>
    <w:p w:rsidR="001C7C90" w:rsidRPr="001C7C90" w:rsidRDefault="001C7C90" w:rsidP="001C7C90">
      <w:pPr>
        <w:suppressAutoHyphens/>
        <w:spacing w:after="0" w:line="240" w:lineRule="auto"/>
        <w:contextualSpacing/>
        <w:jc w:val="center"/>
        <w:rPr>
          <w:rFonts w:ascii="Times New Roman" w:eastAsia="Times New Roman" w:hAnsi="Times New Roman" w:cs="Times New Roman"/>
          <w:b/>
          <w:sz w:val="24"/>
          <w:szCs w:val="24"/>
        </w:rPr>
      </w:pPr>
      <w:r w:rsidRPr="001C7C90">
        <w:rPr>
          <w:rFonts w:ascii="Times New Roman" w:eastAsia="Times New Roman" w:hAnsi="Times New Roman" w:cs="Times New Roman"/>
          <w:b/>
          <w:sz w:val="24"/>
          <w:szCs w:val="24"/>
        </w:rPr>
        <w:t>1. Общие положения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1.1. </w:t>
      </w:r>
      <w:proofErr w:type="gramStart"/>
      <w:r w:rsidRPr="001C7C90">
        <w:rPr>
          <w:rFonts w:ascii="Times New Roman" w:eastAsia="Times New Roman" w:hAnsi="Times New Roman" w:cs="Times New Roman"/>
          <w:sz w:val="24"/>
          <w:szCs w:val="24"/>
        </w:rPr>
        <w:t>Предметом регулирования административного регламента (далее – регламент) являются правоотношения, возникающие в связи с предоставлением муниципальной услуги по предоставлению доступа к справочно-поисковому аппарату библиотеки, базам данных (оказание услуги в электронном виде в установленном порядке)», а также устанавливает порядок взаимодействия должностных лиц муниципального казённого учреждения культуры «Федоровская библиотека» (далее – МКУК «Федоровская библиотека»)  при оказании муниципальной услуги физическим лицам в соответствии с законодательством Российской</w:t>
      </w:r>
      <w:proofErr w:type="gramEnd"/>
      <w:r w:rsidRPr="001C7C90">
        <w:rPr>
          <w:rFonts w:ascii="Times New Roman" w:eastAsia="Times New Roman" w:hAnsi="Times New Roman" w:cs="Times New Roman"/>
          <w:sz w:val="24"/>
          <w:szCs w:val="24"/>
        </w:rPr>
        <w:t xml:space="preserve"> Федерации, Ханты-Мансийского автономного округа - Югры, муниципальными нормативными правовыми актами городского поселения Федоровский.</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1.2. Заявителем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 (далее – муниципальная услуга) является любое физическое лицо, обратившееся за услугой (далее - заявитель).</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1.3.1. Места предоставления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Муниципальное казённое учреждение культуры МКУК «Федоровская библиотека».</w:t>
      </w:r>
    </w:p>
    <w:p w:rsidR="001C7C90" w:rsidRPr="001C7C90" w:rsidRDefault="001C7C90" w:rsidP="001C7C90">
      <w:pPr>
        <w:tabs>
          <w:tab w:val="left" w:pos="1134"/>
        </w:tabs>
        <w:spacing w:after="0" w:line="240" w:lineRule="auto"/>
        <w:contextualSpacing/>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Почтовый адрес – 628456, Тюменская область, Ханты-мансийский автономный округ – </w:t>
      </w:r>
      <w:proofErr w:type="spellStart"/>
      <w:r w:rsidRPr="001C7C90">
        <w:rPr>
          <w:rFonts w:ascii="Times New Roman" w:eastAsia="Times New Roman" w:hAnsi="Times New Roman" w:cs="Times New Roman"/>
          <w:sz w:val="24"/>
          <w:szCs w:val="24"/>
        </w:rPr>
        <w:t>Югра</w:t>
      </w:r>
      <w:proofErr w:type="spellEnd"/>
      <w:r w:rsidRPr="001C7C90">
        <w:rPr>
          <w:rFonts w:ascii="Times New Roman" w:eastAsia="Times New Roman" w:hAnsi="Times New Roman" w:cs="Times New Roman"/>
          <w:sz w:val="24"/>
          <w:szCs w:val="24"/>
        </w:rPr>
        <w:t xml:space="preserve">, Сургутский район, </w:t>
      </w:r>
      <w:proofErr w:type="spellStart"/>
      <w:r w:rsidRPr="001C7C90">
        <w:rPr>
          <w:rFonts w:ascii="Times New Roman" w:eastAsia="Times New Roman" w:hAnsi="Times New Roman" w:cs="Times New Roman"/>
          <w:sz w:val="24"/>
          <w:szCs w:val="24"/>
        </w:rPr>
        <w:t>пгт</w:t>
      </w:r>
      <w:proofErr w:type="spellEnd"/>
      <w:r w:rsidRPr="001C7C90">
        <w:rPr>
          <w:rFonts w:ascii="Times New Roman" w:eastAsia="Times New Roman" w:hAnsi="Times New Roman" w:cs="Times New Roman"/>
          <w:sz w:val="24"/>
          <w:szCs w:val="24"/>
        </w:rPr>
        <w:t>. Федоровский, ул. Ленина, 14 б.</w:t>
      </w:r>
    </w:p>
    <w:p w:rsidR="001C7C90" w:rsidRPr="001C7C90" w:rsidRDefault="001C7C90" w:rsidP="001C7C90">
      <w:pPr>
        <w:tabs>
          <w:tab w:val="left" w:pos="1134"/>
        </w:tabs>
        <w:spacing w:after="0" w:line="240" w:lineRule="auto"/>
        <w:contextualSpacing/>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Юридический адрес -  628456, Тюменская область, Ханты-мансийский автономный округ – </w:t>
      </w:r>
      <w:proofErr w:type="spellStart"/>
      <w:r w:rsidRPr="001C7C90">
        <w:rPr>
          <w:rFonts w:ascii="Times New Roman" w:eastAsia="Times New Roman" w:hAnsi="Times New Roman" w:cs="Times New Roman"/>
          <w:sz w:val="24"/>
          <w:szCs w:val="24"/>
        </w:rPr>
        <w:t>Югра</w:t>
      </w:r>
      <w:proofErr w:type="spellEnd"/>
      <w:r w:rsidRPr="001C7C90">
        <w:rPr>
          <w:rFonts w:ascii="Times New Roman" w:eastAsia="Times New Roman" w:hAnsi="Times New Roman" w:cs="Times New Roman"/>
          <w:sz w:val="24"/>
          <w:szCs w:val="24"/>
        </w:rPr>
        <w:t xml:space="preserve">, Сургутский район, </w:t>
      </w:r>
      <w:proofErr w:type="spellStart"/>
      <w:r w:rsidRPr="001C7C90">
        <w:rPr>
          <w:rFonts w:ascii="Times New Roman" w:eastAsia="Times New Roman" w:hAnsi="Times New Roman" w:cs="Times New Roman"/>
          <w:sz w:val="24"/>
          <w:szCs w:val="24"/>
        </w:rPr>
        <w:t>пгт</w:t>
      </w:r>
      <w:proofErr w:type="spellEnd"/>
      <w:r w:rsidRPr="001C7C90">
        <w:rPr>
          <w:rFonts w:ascii="Times New Roman" w:eastAsia="Times New Roman" w:hAnsi="Times New Roman" w:cs="Times New Roman"/>
          <w:sz w:val="24"/>
          <w:szCs w:val="24"/>
        </w:rPr>
        <w:t>. Федоровский, ул. Ленина, 14 б.</w:t>
      </w:r>
    </w:p>
    <w:p w:rsidR="001C7C90" w:rsidRPr="001C7C90" w:rsidRDefault="001C7C90" w:rsidP="001C7C90">
      <w:pPr>
        <w:tabs>
          <w:tab w:val="left" w:pos="1134"/>
        </w:tabs>
        <w:spacing w:after="0" w:line="240" w:lineRule="auto"/>
        <w:contextualSpacing/>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Тел: (3462)73-16-06, 73-14-78; факс: (3462)73-16-06; </w:t>
      </w:r>
    </w:p>
    <w:p w:rsidR="001C7C90" w:rsidRPr="001C7C90" w:rsidRDefault="001C7C90" w:rsidP="001C7C90">
      <w:pPr>
        <w:tabs>
          <w:tab w:val="left" w:pos="1134"/>
        </w:tabs>
        <w:spacing w:after="0" w:line="240" w:lineRule="auto"/>
        <w:contextualSpacing/>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w:t>
      </w:r>
      <w:proofErr w:type="spellStart"/>
      <w:r w:rsidRPr="001C7C90">
        <w:rPr>
          <w:rFonts w:ascii="Times New Roman" w:eastAsia="Times New Roman" w:hAnsi="Times New Roman" w:cs="Times New Roman"/>
          <w:sz w:val="24"/>
          <w:szCs w:val="24"/>
        </w:rPr>
        <w:t>e-mail</w:t>
      </w:r>
      <w:proofErr w:type="spellEnd"/>
      <w:r w:rsidRPr="001C7C90">
        <w:rPr>
          <w:rFonts w:ascii="Times New Roman" w:eastAsia="Times New Roman" w:hAnsi="Times New Roman" w:cs="Times New Roman"/>
          <w:sz w:val="24"/>
          <w:szCs w:val="24"/>
        </w:rPr>
        <w:t>:</w:t>
      </w:r>
      <w:r w:rsidRPr="001C7C90">
        <w:rPr>
          <w:rFonts w:ascii="Times New Roman" w:eastAsia="Times New Roman" w:hAnsi="Times New Roman" w:cs="Times New Roman"/>
          <w:color w:val="0070C0"/>
          <w:sz w:val="24"/>
          <w:szCs w:val="24"/>
          <w:u w:val="single"/>
        </w:rPr>
        <w:t xml:space="preserve"> </w:t>
      </w:r>
      <w:hyperlink r:id="rId6" w:history="1">
        <w:r w:rsidRPr="001C7C90">
          <w:rPr>
            <w:rFonts w:ascii="Times New Roman" w:eastAsia="Times New Roman" w:hAnsi="Times New Roman" w:cs="Times New Roman"/>
            <w:sz w:val="24"/>
            <w:u w:val="single"/>
          </w:rPr>
          <w:t>fedorlib@mail.ru</w:t>
        </w:r>
      </w:hyperlink>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Муниципальная услуга предоставляется МКУК «Федоровская библиотека» в соответствии с режимом работы: </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вторник – воскресенье с 11-00 до 19-00 </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выходной – понедельник (в зимний период)</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вторник – суббота с 10-00 до 18-00</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выходной – воскресенье, понедельник (в летний период)</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Последний четверг месяца – санитарный день.</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1.3.2. Информация о предоставлении муниципальной услуги предоставляется:</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на официальном сайте муниципального образования городское поселение Федоровский – </w:t>
      </w:r>
      <w:r w:rsidRPr="001C7C90">
        <w:rPr>
          <w:rFonts w:ascii="Times New Roman" w:eastAsia="Times New Roman" w:hAnsi="Times New Roman" w:cs="Times New Roman"/>
          <w:sz w:val="24"/>
          <w:szCs w:val="24"/>
          <w:lang w:val="en-US"/>
        </w:rPr>
        <w:t>www</w:t>
      </w:r>
      <w:r w:rsidRPr="001C7C90">
        <w:rPr>
          <w:rFonts w:ascii="Times New Roman" w:eastAsia="Times New Roman" w:hAnsi="Times New Roman" w:cs="Times New Roman"/>
          <w:sz w:val="24"/>
          <w:szCs w:val="24"/>
        </w:rPr>
        <w:t>.</w:t>
      </w:r>
      <w:proofErr w:type="spellStart"/>
      <w:r w:rsidRPr="001C7C90">
        <w:rPr>
          <w:rFonts w:ascii="Times New Roman" w:eastAsia="Times New Roman" w:hAnsi="Times New Roman" w:cs="Times New Roman"/>
          <w:sz w:val="24"/>
          <w:szCs w:val="24"/>
          <w:lang w:val="en-US"/>
        </w:rPr>
        <w:t>admsrf</w:t>
      </w:r>
      <w:proofErr w:type="spellEnd"/>
      <w:r w:rsidRPr="001C7C90">
        <w:rPr>
          <w:rFonts w:ascii="Times New Roman" w:eastAsia="Times New Roman" w:hAnsi="Times New Roman" w:cs="Times New Roman"/>
          <w:sz w:val="24"/>
          <w:szCs w:val="24"/>
        </w:rPr>
        <w:t>.</w:t>
      </w:r>
      <w:proofErr w:type="spellStart"/>
      <w:r w:rsidRPr="001C7C90">
        <w:rPr>
          <w:rFonts w:ascii="Times New Roman" w:eastAsia="Times New Roman" w:hAnsi="Times New Roman" w:cs="Times New Roman"/>
          <w:sz w:val="24"/>
          <w:szCs w:val="24"/>
          <w:lang w:val="en-US"/>
        </w:rPr>
        <w:t>ru</w:t>
      </w:r>
      <w:proofErr w:type="spellEnd"/>
      <w:r w:rsidRPr="001C7C90">
        <w:rPr>
          <w:rFonts w:ascii="Times New Roman" w:eastAsia="Times New Roman" w:hAnsi="Times New Roman" w:cs="Times New Roman"/>
          <w:sz w:val="24"/>
          <w:szCs w:val="24"/>
        </w:rPr>
        <w:t>;</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на Едином портале государственных и муниципальных услуг (функций) Российской Федерации – </w:t>
      </w:r>
      <w:hyperlink r:id="rId7" w:history="1">
        <w:r w:rsidRPr="001C7C90">
          <w:rPr>
            <w:rFonts w:ascii="Times New Roman" w:eastAsia="Arial Unicode MS" w:hAnsi="Times New Roman" w:cs="Times New Roman"/>
            <w:color w:val="000000"/>
            <w:sz w:val="24"/>
            <w:szCs w:val="24"/>
            <w:u w:val="single"/>
            <w:lang w:val="en-US"/>
          </w:rPr>
          <w:t>www</w:t>
        </w:r>
        <w:r w:rsidRPr="001C7C90">
          <w:rPr>
            <w:rFonts w:ascii="Times New Roman" w:eastAsia="Arial Unicode MS" w:hAnsi="Times New Roman" w:cs="Times New Roman"/>
            <w:color w:val="000000"/>
            <w:sz w:val="24"/>
            <w:szCs w:val="24"/>
            <w:u w:val="single"/>
          </w:rPr>
          <w:t>.</w:t>
        </w:r>
        <w:r w:rsidRPr="001C7C90">
          <w:rPr>
            <w:rFonts w:ascii="Times New Roman" w:eastAsia="Arial Unicode MS" w:hAnsi="Times New Roman" w:cs="Times New Roman"/>
            <w:color w:val="000000"/>
            <w:sz w:val="24"/>
            <w:szCs w:val="24"/>
            <w:u w:val="single"/>
            <w:lang w:val="en-US"/>
          </w:rPr>
          <w:t>gosuslugi</w:t>
        </w:r>
        <w:r w:rsidRPr="001C7C90">
          <w:rPr>
            <w:rFonts w:ascii="Times New Roman" w:eastAsia="Arial Unicode MS" w:hAnsi="Times New Roman" w:cs="Times New Roman"/>
            <w:color w:val="000000"/>
            <w:sz w:val="24"/>
            <w:szCs w:val="24"/>
            <w:u w:val="single"/>
          </w:rPr>
          <w:t>.</w:t>
        </w:r>
        <w:r w:rsidRPr="001C7C90">
          <w:rPr>
            <w:rFonts w:ascii="Times New Roman" w:eastAsia="Arial Unicode MS" w:hAnsi="Times New Roman" w:cs="Times New Roman"/>
            <w:color w:val="000000"/>
            <w:sz w:val="24"/>
            <w:szCs w:val="24"/>
            <w:u w:val="single"/>
            <w:lang w:val="en-US"/>
          </w:rPr>
          <w:t>ru</w:t>
        </w:r>
      </w:hyperlink>
      <w:r w:rsidRPr="001C7C90">
        <w:rPr>
          <w:rFonts w:ascii="Times New Roman" w:eastAsia="Times New Roman" w:hAnsi="Times New Roman" w:cs="Times New Roman"/>
          <w:sz w:val="24"/>
          <w:szCs w:val="24"/>
        </w:rPr>
        <w:t xml:space="preserve">; </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в региональном сегменте Единого портала государственных и муниципальных услуг (функций) Российской Федерации – </w:t>
      </w:r>
      <w:r w:rsidRPr="001C7C90">
        <w:rPr>
          <w:rFonts w:ascii="Times New Roman" w:eastAsia="Times New Roman" w:hAnsi="Times New Roman" w:cs="Times New Roman"/>
          <w:sz w:val="24"/>
          <w:szCs w:val="24"/>
          <w:lang w:val="en-US"/>
        </w:rPr>
        <w:t>www</w:t>
      </w:r>
      <w:r w:rsidRPr="001C7C90">
        <w:rPr>
          <w:rFonts w:ascii="Times New Roman" w:eastAsia="Times New Roman" w:hAnsi="Times New Roman" w:cs="Times New Roman"/>
          <w:sz w:val="24"/>
          <w:szCs w:val="24"/>
        </w:rPr>
        <w:t>.86.</w:t>
      </w:r>
      <w:proofErr w:type="spellStart"/>
      <w:r w:rsidRPr="001C7C90">
        <w:rPr>
          <w:rFonts w:ascii="Times New Roman" w:eastAsia="Times New Roman" w:hAnsi="Times New Roman" w:cs="Times New Roman"/>
          <w:sz w:val="24"/>
          <w:szCs w:val="24"/>
          <w:lang w:val="en-US"/>
        </w:rPr>
        <w:t>gosuslugi</w:t>
      </w:r>
      <w:proofErr w:type="spellEnd"/>
      <w:r w:rsidRPr="001C7C90">
        <w:rPr>
          <w:rFonts w:ascii="Times New Roman" w:eastAsia="Times New Roman" w:hAnsi="Times New Roman" w:cs="Times New Roman"/>
          <w:sz w:val="24"/>
          <w:szCs w:val="24"/>
        </w:rPr>
        <w:t>.</w:t>
      </w:r>
      <w:proofErr w:type="spellStart"/>
      <w:r w:rsidRPr="001C7C90">
        <w:rPr>
          <w:rFonts w:ascii="Times New Roman" w:eastAsia="Times New Roman" w:hAnsi="Times New Roman" w:cs="Times New Roman"/>
          <w:sz w:val="24"/>
          <w:szCs w:val="24"/>
          <w:lang w:val="en-US"/>
        </w:rPr>
        <w:t>ru</w:t>
      </w:r>
      <w:proofErr w:type="spellEnd"/>
      <w:r w:rsidRPr="001C7C90">
        <w:rPr>
          <w:rFonts w:ascii="Times New Roman" w:eastAsia="Times New Roman" w:hAnsi="Times New Roman" w:cs="Times New Roman"/>
          <w:sz w:val="24"/>
          <w:szCs w:val="24"/>
        </w:rPr>
        <w:t>;</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lastRenderedPageBreak/>
        <w:t>- на информационных стендах в администрации городского поселения Федоровский, МКУК «Федоровская библиотека»;</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при личном обращении в МКУК «Федоровская библиотека»;</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по электронной почте – </w:t>
      </w:r>
      <w:hyperlink r:id="rId8" w:history="1">
        <w:r w:rsidRPr="001C7C90">
          <w:rPr>
            <w:rFonts w:ascii="Times New Roman" w:eastAsia="Times New Roman" w:hAnsi="Times New Roman" w:cs="Times New Roman"/>
            <w:sz w:val="24"/>
            <w:szCs w:val="24"/>
            <w:u w:val="single"/>
          </w:rPr>
          <w:t>fedorlib@mail.ru</w:t>
        </w:r>
      </w:hyperlink>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посредством телефонной связи по номеру 8 (3462)73-16-06.</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1.3.3. На информационных стендах содержится следующая информация:</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месторасположение, почтовый адрес, график (режим) работы, номера телефонов, адрес электронной почты МКУК «Федоровская библиотека</w:t>
      </w:r>
      <w:proofErr w:type="gramStart"/>
      <w:r w:rsidRPr="001C7C90">
        <w:rPr>
          <w:rFonts w:ascii="Times New Roman" w:eastAsia="Times New Roman" w:hAnsi="Times New Roman" w:cs="Times New Roman"/>
          <w:sz w:val="24"/>
          <w:szCs w:val="24"/>
        </w:rPr>
        <w:t>»;;</w:t>
      </w:r>
      <w:proofErr w:type="gramEnd"/>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информация о процедуре предоставления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перечень вышестоящих органов и должностных лиц, куда может быть подана жалоба на отказ в предоставлении муниципальной услуги.</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sz w:val="24"/>
          <w:szCs w:val="24"/>
        </w:rPr>
        <w:t xml:space="preserve">1.3.4. На официальном сайте администрации городского поселения Федоровский </w:t>
      </w:r>
      <w:r w:rsidRPr="001C7C90">
        <w:rPr>
          <w:rFonts w:ascii="Times New Roman" w:eastAsia="Times New Roman" w:hAnsi="Times New Roman" w:cs="Times New Roman"/>
          <w:b/>
          <w:sz w:val="24"/>
          <w:szCs w:val="24"/>
        </w:rPr>
        <w:t>(</w:t>
      </w:r>
      <w:hyperlink r:id="rId9" w:history="1">
        <w:r w:rsidRPr="001C7C90">
          <w:rPr>
            <w:rFonts w:ascii="Times New Roman" w:eastAsia="Arial Unicode MS" w:hAnsi="Times New Roman" w:cs="Times New Roman"/>
            <w:sz w:val="24"/>
            <w:szCs w:val="24"/>
            <w:u w:val="single"/>
            <w:lang w:val="en-US"/>
          </w:rPr>
          <w:t>www</w:t>
        </w:r>
        <w:r w:rsidRPr="001C7C90">
          <w:rPr>
            <w:rFonts w:ascii="Times New Roman" w:eastAsia="Arial Unicode MS" w:hAnsi="Times New Roman" w:cs="Times New Roman"/>
            <w:sz w:val="24"/>
            <w:szCs w:val="24"/>
            <w:u w:val="single"/>
          </w:rPr>
          <w:t>.</w:t>
        </w:r>
        <w:proofErr w:type="spellStart"/>
        <w:r w:rsidRPr="001C7C90">
          <w:rPr>
            <w:rFonts w:ascii="Times New Roman" w:eastAsia="Arial Unicode MS" w:hAnsi="Times New Roman" w:cs="Times New Roman"/>
            <w:sz w:val="24"/>
            <w:szCs w:val="24"/>
            <w:u w:val="single"/>
            <w:lang w:val="en-US"/>
          </w:rPr>
          <w:t>admsrf</w:t>
        </w:r>
        <w:proofErr w:type="spellEnd"/>
        <w:r w:rsidRPr="001C7C90">
          <w:rPr>
            <w:rFonts w:ascii="Times New Roman" w:eastAsia="Arial Unicode MS" w:hAnsi="Times New Roman" w:cs="Times New Roman"/>
            <w:sz w:val="24"/>
            <w:szCs w:val="24"/>
            <w:u w:val="single"/>
          </w:rPr>
          <w:t>.</w:t>
        </w:r>
        <w:proofErr w:type="spellStart"/>
        <w:r w:rsidRPr="001C7C90">
          <w:rPr>
            <w:rFonts w:ascii="Times New Roman" w:eastAsia="Arial Unicode MS" w:hAnsi="Times New Roman" w:cs="Times New Roman"/>
            <w:sz w:val="24"/>
            <w:szCs w:val="24"/>
            <w:u w:val="single"/>
            <w:lang w:val="en-US"/>
          </w:rPr>
          <w:t>ru</w:t>
        </w:r>
        <w:proofErr w:type="spellEnd"/>
      </w:hyperlink>
      <w:r w:rsidRPr="001C7C90">
        <w:rPr>
          <w:rFonts w:ascii="Times New Roman" w:eastAsia="Times New Roman" w:hAnsi="Times New Roman" w:cs="Times New Roman"/>
          <w:b/>
          <w:sz w:val="24"/>
          <w:szCs w:val="24"/>
        </w:rPr>
        <w:t>)</w:t>
      </w:r>
      <w:r w:rsidRPr="001C7C90">
        <w:rPr>
          <w:rFonts w:ascii="Times New Roman" w:eastAsia="Times New Roman" w:hAnsi="Times New Roman" w:cs="Times New Roman"/>
          <w:sz w:val="24"/>
          <w:szCs w:val="24"/>
        </w:rPr>
        <w:t xml:space="preserve"> в разделе «Муниципальные</w:t>
      </w:r>
      <w:r w:rsidRPr="001C7C90">
        <w:rPr>
          <w:rFonts w:ascii="Times New Roman" w:eastAsia="Times New Roman" w:hAnsi="Times New Roman" w:cs="Times New Roman"/>
          <w:color w:val="000000"/>
          <w:sz w:val="24"/>
          <w:szCs w:val="24"/>
        </w:rPr>
        <w:t xml:space="preserve"> услуги» содержится следующая информация:</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месторасположение, почтовый адрес, график (режим) работы, номера телефонов, адрес электронной почты МКУК «Федоровская библиотека»;</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процедура предоставления муниципальной услуги;</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места обращения для получения муниципальной услуги;</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правовые основания предоставления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 разделе «Социально-культурная сфера» подразделе «Культура», «МКУК «Федоровская библиотека» содержится следующая информация:</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b/>
          <w:sz w:val="24"/>
          <w:szCs w:val="24"/>
        </w:rPr>
        <w:t xml:space="preserve">- </w:t>
      </w:r>
      <w:r w:rsidRPr="001C7C90">
        <w:rPr>
          <w:rFonts w:ascii="Times New Roman" w:eastAsia="Times New Roman" w:hAnsi="Times New Roman" w:cs="Times New Roman"/>
          <w:sz w:val="24"/>
          <w:szCs w:val="24"/>
        </w:rPr>
        <w:t>информация о порядке предоставления доступа к справочно-поисковому аппарату библиотеки, базам данных (оказание услуги в электронном виде в установленном порядке)»»</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1.3.5. На Едином портале государственных и муниципальных услуг (функций) размещена следующая информация - </w:t>
      </w:r>
      <w:hyperlink r:id="rId10" w:history="1">
        <w:r w:rsidRPr="001C7C90">
          <w:rPr>
            <w:rFonts w:ascii="Times New Roman" w:eastAsia="Arial Unicode MS" w:hAnsi="Times New Roman" w:cs="Times New Roman"/>
            <w:color w:val="000000"/>
            <w:sz w:val="24"/>
            <w:szCs w:val="24"/>
            <w:u w:val="single"/>
          </w:rPr>
          <w:t>www.gosuslugi.ru</w:t>
        </w:r>
      </w:hyperlink>
      <w:r w:rsidRPr="001C7C90">
        <w:rPr>
          <w:rFonts w:ascii="Times New Roman" w:eastAsia="Times New Roman" w:hAnsi="Times New Roman" w:cs="Times New Roman"/>
          <w:sz w:val="24"/>
          <w:szCs w:val="24"/>
        </w:rPr>
        <w:t>, региональный сегмент Единого портала государственных и муниципальных услуг (функций) Российской Федерации – www.86.gosuslugi.ru:</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месторасположение, почтовый адрес, график (режим) работы, номера телефонов, адрес электронной почты МКУК «Федоровская библиотека»;</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процедура предоставления муниципальной услуги;</w:t>
      </w:r>
    </w:p>
    <w:p w:rsidR="001C7C90" w:rsidRPr="001C7C90" w:rsidRDefault="001C7C90" w:rsidP="001C7C90">
      <w:pPr>
        <w:tabs>
          <w:tab w:val="num" w:pos="426"/>
        </w:tabs>
        <w:spacing w:after="0" w:line="240" w:lineRule="auto"/>
        <w:ind w:right="-104"/>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места обращения для получения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адрес официального сайта муниципального образования городское поселение Федоровский.</w:t>
      </w:r>
      <w:r w:rsidRPr="001C7C90">
        <w:rPr>
          <w:rFonts w:ascii="Times New Roman" w:eastAsia="Times New Roman" w:hAnsi="Times New Roman" w:cs="Times New Roman"/>
          <w:sz w:val="24"/>
          <w:szCs w:val="24"/>
        </w:rPr>
        <w:tab/>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1.3.6. При ответах на телефонные звонки и устные обращения специалист МКУК «Федоровская библиотека»,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специалиста, принявшего телефонный звонок.</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1.4. Запрос заявителя в МКУК «Федоровская библиотека»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 случае</w:t>
      </w:r>
      <w:proofErr w:type="gramStart"/>
      <w:r w:rsidRPr="001C7C90">
        <w:rPr>
          <w:rFonts w:ascii="Times New Roman" w:eastAsia="Times New Roman" w:hAnsi="Times New Roman" w:cs="Times New Roman"/>
          <w:sz w:val="24"/>
          <w:szCs w:val="24"/>
        </w:rPr>
        <w:t>,</w:t>
      </w:r>
      <w:proofErr w:type="gramEnd"/>
      <w:r w:rsidRPr="001C7C90">
        <w:rPr>
          <w:rFonts w:ascii="Times New Roman" w:eastAsia="Times New Roman" w:hAnsi="Times New Roman" w:cs="Times New Roman"/>
          <w:sz w:val="24"/>
          <w:szCs w:val="24"/>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
    <w:p w:rsidR="001C7C90" w:rsidRPr="001C7C90" w:rsidRDefault="001C7C90" w:rsidP="001C7C90">
      <w:pPr>
        <w:suppressAutoHyphens/>
        <w:spacing w:after="0" w:line="240" w:lineRule="auto"/>
        <w:contextualSpacing/>
        <w:jc w:val="center"/>
        <w:rPr>
          <w:rFonts w:ascii="Times New Roman" w:eastAsia="Times New Roman" w:hAnsi="Times New Roman" w:cs="Times New Roman"/>
          <w:b/>
          <w:sz w:val="24"/>
          <w:szCs w:val="24"/>
        </w:rPr>
      </w:pPr>
      <w:r w:rsidRPr="001C7C90">
        <w:rPr>
          <w:rFonts w:ascii="Times New Roman" w:eastAsia="Times New Roman" w:hAnsi="Times New Roman" w:cs="Times New Roman"/>
          <w:b/>
          <w:sz w:val="24"/>
          <w:szCs w:val="24"/>
        </w:rPr>
        <w:t>2. Стандарт предоставления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 Наименование муниципальной услуги: «Предоставление доступа к справочно-поисковому аппарату библиотеки, базам данных (оказание услуги в электронном виде в установленном порядке)».</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2.2. Муниципальная услуга предоставляется Муниципальным казённым учреждением культуры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b/>
          <w:sz w:val="24"/>
          <w:szCs w:val="24"/>
        </w:rPr>
      </w:pPr>
      <w:r w:rsidRPr="001C7C90">
        <w:rPr>
          <w:rFonts w:ascii="Times New Roman" w:eastAsia="Times New Roman" w:hAnsi="Times New Roman" w:cs="Times New Roman"/>
          <w:sz w:val="24"/>
          <w:szCs w:val="24"/>
        </w:rPr>
        <w:t>2.3. Результатом предоставления муниципальной услуги является свободный и равный доступ заявителей</w:t>
      </w:r>
      <w:r w:rsidRPr="001C7C90">
        <w:rPr>
          <w:rFonts w:ascii="Times New Roman" w:eastAsia="Times New Roman" w:hAnsi="Times New Roman" w:cs="Times New Roman"/>
          <w:b/>
          <w:sz w:val="24"/>
          <w:szCs w:val="24"/>
        </w:rPr>
        <w:t xml:space="preserve"> </w:t>
      </w:r>
      <w:r w:rsidRPr="001C7C90">
        <w:rPr>
          <w:rFonts w:ascii="Times New Roman" w:eastAsia="Times New Roman" w:hAnsi="Times New Roman" w:cs="Times New Roman"/>
          <w:sz w:val="24"/>
          <w:szCs w:val="24"/>
        </w:rPr>
        <w:t>к справочно-поисковому аппарату и базам данных МКУК «Федоровская библиотека»</w:t>
      </w:r>
      <w:r w:rsidRPr="001C7C90">
        <w:rPr>
          <w:rFonts w:ascii="Times New Roman" w:eastAsia="Times New Roman" w:hAnsi="Times New Roman" w:cs="Times New Roman"/>
          <w:b/>
          <w:sz w:val="24"/>
          <w:szCs w:val="24"/>
        </w:rPr>
        <w:t>.</w:t>
      </w:r>
    </w:p>
    <w:p w:rsidR="001C7C90" w:rsidRPr="001C7C90" w:rsidRDefault="001C7C90" w:rsidP="001C7C90">
      <w:pPr>
        <w:suppressAutoHyphens/>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2.4. Срок предоставления муниципальной услуги при личном обращении – в течение всего рабочего дня в дни и часы, в которые МКУК «</w:t>
      </w:r>
      <w:r w:rsidRPr="001C7C90">
        <w:rPr>
          <w:rFonts w:ascii="Times New Roman" w:eastAsia="Times New Roman" w:hAnsi="Times New Roman" w:cs="Times New Roman"/>
          <w:sz w:val="24"/>
          <w:szCs w:val="24"/>
        </w:rPr>
        <w:t>Федоровская библиотека</w:t>
      </w:r>
      <w:r w:rsidRPr="001C7C90">
        <w:rPr>
          <w:rFonts w:ascii="Times New Roman" w:eastAsia="Times New Roman" w:hAnsi="Times New Roman" w:cs="Times New Roman"/>
          <w:color w:val="000000"/>
          <w:sz w:val="24"/>
          <w:szCs w:val="24"/>
        </w:rPr>
        <w:t>» открыта для посещения, в соответствии с графиком (режимом) работы.</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МКУК «</w:t>
      </w:r>
      <w:r w:rsidRPr="001C7C90">
        <w:rPr>
          <w:rFonts w:ascii="Times New Roman" w:eastAsia="Times New Roman" w:hAnsi="Times New Roman" w:cs="Times New Roman"/>
          <w:sz w:val="24"/>
          <w:szCs w:val="24"/>
        </w:rPr>
        <w:t>Федоровская библиотека</w:t>
      </w:r>
      <w:r w:rsidRPr="001C7C90">
        <w:rPr>
          <w:rFonts w:ascii="Times New Roman" w:eastAsia="Times New Roman" w:hAnsi="Times New Roman" w:cs="Times New Roman"/>
          <w:color w:val="000000"/>
          <w:sz w:val="24"/>
          <w:szCs w:val="24"/>
        </w:rPr>
        <w:t>» между учреждением, предоставляющим муниципальную услугу, и оператором связи.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2.5. Правовые основания для предоставления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Конституция Российской Федерации;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Гражданский кодекс Российской Федерации;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Основы законодательства Российской Федерации о культуре 09.10.1992  № 3612-1;</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Федеральный закон Российской Федерации от 29.12.1994 № 78-ФЗ «О библиотечном деле»;</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Федеральный закон Российской Федерации от 02.05.2006 № 59-ФЗ «О порядке рассмотрения обращений граждан Российской Федерации»;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Федеральный закон Российской Федерации от 27.07.2006 № 149-ФЗ «Об информации, информационных технологиях и защите информации»;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Федеральный закон Российской Федерации от 27.07.2010 № 210-ФЗ «Об организации предоставления государственных и муниципальных услуг»;</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Постановление Госстандарта Российской Федерации от 28.06.1993 № 163 «Об утверждении Общероссийского классификатора услуг населению»;</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Закон Ханты-Мансийского автономного округа - Югры от 28.10.2011 г.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Устав городского поселения Федоровский;</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lastRenderedPageBreak/>
        <w:t>- Устав МКУК «Федоровская библиотека».</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color w:val="000000"/>
          <w:sz w:val="24"/>
          <w:szCs w:val="24"/>
        </w:rPr>
        <w:t>2.6. Перечень  необходимых документов  для получения муниципальной услуги в случае личного обращения заявителя:</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2.6.1. Документ, удостоверяющий личность (паспорт) или аналогичный документ одного из законных представителей ребенка - для лиц, не достигших 14 лет.</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2.6.2. Согласие на обработку персональных данных.</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sz w:val="24"/>
          <w:szCs w:val="24"/>
        </w:rPr>
        <w:t>2.6.3. Для получения муниципальной услуги в электронном виде документы не требуются.</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2.7. При предоставлении муниципальной услуги запрещено требовать от заявителя: </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proofErr w:type="gramStart"/>
      <w:r w:rsidRPr="001C7C90">
        <w:rPr>
          <w:rFonts w:ascii="Times New Roman" w:eastAsia="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 210-ФЗ.</w:t>
      </w:r>
      <w:proofErr w:type="gramEnd"/>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2.8. Основания для отказа в приёме документов необходимых для предоставления муниципальной услуги отсутствуют.</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2.9. Основаниями для отказа в предоставлении муниципальной услуги являются: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отсутствие запрашиваемой  базы данных в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2.10. Муниципальная услуга предоставляется бесплатно.</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2.11. Максимальный срок ожидания в очереди при обращении за муниципальной услугой и при получении результата предоставления муниципальной услуги не более 15 минут.</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МКУК «</w:t>
      </w:r>
      <w:r w:rsidRPr="001C7C90">
        <w:rPr>
          <w:rFonts w:ascii="Times New Roman" w:eastAsia="Times New Roman" w:hAnsi="Times New Roman" w:cs="Times New Roman"/>
          <w:sz w:val="24"/>
          <w:szCs w:val="24"/>
        </w:rPr>
        <w:t>Федоровская библиотека</w:t>
      </w:r>
      <w:r w:rsidRPr="001C7C90">
        <w:rPr>
          <w:rFonts w:ascii="Times New Roman" w:eastAsia="Times New Roman" w:hAnsi="Times New Roman" w:cs="Times New Roman"/>
          <w:color w:val="000000"/>
          <w:sz w:val="24"/>
          <w:szCs w:val="24"/>
        </w:rPr>
        <w:t>» между учреждением, предоставляющим муниципальную услугу, и оператором связи.</w:t>
      </w:r>
    </w:p>
    <w:p w:rsidR="001C7C90" w:rsidRPr="001C7C90" w:rsidRDefault="001C7C90" w:rsidP="001C7C90">
      <w:pPr>
        <w:suppressAutoHyphens/>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2.12. Срок регистрации запроса заявителя.</w:t>
      </w:r>
    </w:p>
    <w:p w:rsidR="001C7C90" w:rsidRPr="001C7C90" w:rsidRDefault="001C7C90" w:rsidP="001C7C90">
      <w:pPr>
        <w:suppressAutoHyphens/>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В случае личного обращения заявителя для получения муниципальной услуги запрос формируется в устной форме и регистрации не подлежит.</w:t>
      </w:r>
    </w:p>
    <w:p w:rsidR="001C7C90" w:rsidRPr="001C7C90" w:rsidRDefault="001C7C90" w:rsidP="001C7C90">
      <w:pPr>
        <w:suppressAutoHyphens/>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Регистрация запроса заявителя в электронном виде не требуется, доступ к изданиям, переведенным в электронный вид, хранящимся в муниципальных библиотеках, находится в свободном доступе в информационно-телекоммуникационной сети Интернет.</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2.13. Требования к местам предоставления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sz w:val="24"/>
          <w:szCs w:val="24"/>
        </w:rPr>
        <w:t>2.13.1. Требования к оформлению входа в здание:</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вестибюль здания, в котором расположены помещения МКУК «Федоровская библиотека», предназначенные для приёма заявителей в целях предоставления муниципальных услуг, должны быть оборудованы информационной табличкой (вывеской), содержащей следующую информацию о МКУК «Федоровская библиотека»:</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наименование;</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место нахождения;</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режим работы.</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2.13.2. Требования к парковочным местам:</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территория, прилегающая к помещениям МКУК «Федоровская библиотека», оборудуется местами для парковки автотранспортных средств. Доступ заявителей к парковочным местам является бесплатным.</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sz w:val="24"/>
          <w:szCs w:val="24"/>
        </w:rPr>
        <w:t xml:space="preserve">2.13.3. </w:t>
      </w:r>
      <w:r w:rsidRPr="001C7C90">
        <w:rPr>
          <w:rFonts w:ascii="Times New Roman" w:eastAsia="Times New Roman" w:hAnsi="Times New Roman" w:cs="Times New Roman"/>
          <w:color w:val="000000"/>
          <w:sz w:val="24"/>
          <w:szCs w:val="24"/>
        </w:rPr>
        <w:t>Требования к местам ожидания: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lastRenderedPageBreak/>
        <w:t>- места ожидания в очереди на получение муниципальной услуги должны быть оборудованы стульями.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2.13.4. Требования к месту приёма заявителей:</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правилам пожарной безопасности для учреждений культуры Российской Федерации, нормам охраны труда, требованиям по технике безопасности;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рабочие места для заявителей оснащены персональными компьютерами для получения доступа к оцифрованным изданиям.</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sz w:val="24"/>
          <w:szCs w:val="24"/>
        </w:rPr>
        <w:t xml:space="preserve">2.13.5. </w:t>
      </w:r>
      <w:r w:rsidRPr="001C7C90">
        <w:rPr>
          <w:rFonts w:ascii="Times New Roman" w:eastAsia="Times New Roman" w:hAnsi="Times New Roman" w:cs="Times New Roman"/>
          <w:color w:val="000000"/>
          <w:sz w:val="24"/>
          <w:szCs w:val="24"/>
        </w:rPr>
        <w:t xml:space="preserve">Требования к местам информирования: </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места информирования в МКУК «Федоровская библиотека», предназначенные для ознакомления заявителей с информационными материалами, оборудуются:</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справочной информацией необходимой для получения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2.13.6. Для получения муниципальной услуги в электронной форме место получения должно быть оборудовано персональным компьютером с доступом </w:t>
      </w:r>
      <w:r w:rsidRPr="001C7C90">
        <w:rPr>
          <w:rFonts w:ascii="Times New Roman" w:eastAsia="Times New Roman" w:hAnsi="Times New Roman" w:cs="Times New Roman"/>
          <w:color w:val="000000"/>
          <w:sz w:val="24"/>
          <w:szCs w:val="24"/>
        </w:rPr>
        <w:t>к информационно-телекоммуникационной сети</w:t>
      </w:r>
      <w:r w:rsidRPr="001C7C90">
        <w:rPr>
          <w:rFonts w:ascii="Times New Roman" w:eastAsia="Times New Roman" w:hAnsi="Times New Roman" w:cs="Times New Roman"/>
          <w:sz w:val="24"/>
          <w:szCs w:val="24"/>
        </w:rPr>
        <w:t xml:space="preserve"> Интернет.</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2.14. Показатели доступности и качества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2.14.1. Показателями доступности предоставления муниципальной услуги являются:</w:t>
      </w:r>
    </w:p>
    <w:p w:rsidR="001C7C90" w:rsidRPr="001C7C90" w:rsidRDefault="001C7C90" w:rsidP="001C7C90">
      <w:pPr>
        <w:tabs>
          <w:tab w:val="num" w:pos="0"/>
        </w:tab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минимальный перечень документов, требуемых для получения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наличие информации о порядке предоставления муниципальной услуги   на официальном сайте муниципального образования городское поселение Федоровский в разделе «Муниципальные услуги»; на Едином портале государственных и муниципальных услуг (функций) Российской Федерации, региональный сегмент Единого портала государственных и муниципальных услуг (функций) Российской Федерации – www.86.gosuslugi.ru;</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возможность получения муниципальной услуги в электронной форме.</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2.14.2. Показателями качества муниципальной услуги является: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соответствие предоставляемой услуги требованиям административного регламента;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отсутствие жалоб заявителей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2.15. Особенности предоставления муниципальной услуги в электронной форме:</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размещение на Едином портале государственных и муниципальных услуг (функций) Российской Федерации – </w:t>
      </w:r>
      <w:hyperlink r:id="rId11" w:history="1">
        <w:r w:rsidRPr="001C7C90">
          <w:rPr>
            <w:rFonts w:ascii="Times New Roman" w:eastAsia="Times New Roman" w:hAnsi="Times New Roman" w:cs="Times New Roman"/>
            <w:color w:val="000000"/>
            <w:sz w:val="24"/>
            <w:szCs w:val="24"/>
            <w:u w:val="single"/>
          </w:rPr>
          <w:t>www.gosuslugi.ru</w:t>
        </w:r>
      </w:hyperlink>
      <w:r w:rsidRPr="001C7C90">
        <w:rPr>
          <w:rFonts w:ascii="Times New Roman" w:eastAsia="Times New Roman" w:hAnsi="Times New Roman" w:cs="Times New Roman"/>
          <w:sz w:val="24"/>
          <w:szCs w:val="24"/>
        </w:rPr>
        <w:t xml:space="preserve"> (региональный сегмент Единого портала государственных и муниципальных услуг (функций) Российской Федерации – </w:t>
      </w:r>
      <w:hyperlink r:id="rId12" w:history="1">
        <w:r w:rsidRPr="001C7C90">
          <w:rPr>
            <w:rFonts w:ascii="Times New Roman" w:eastAsia="Times New Roman" w:hAnsi="Times New Roman" w:cs="Times New Roman"/>
            <w:color w:val="000000"/>
            <w:sz w:val="24"/>
            <w:szCs w:val="24"/>
            <w:u w:val="single"/>
          </w:rPr>
          <w:t>www.86.gosuslugi.ru</w:t>
        </w:r>
      </w:hyperlink>
      <w:r w:rsidRPr="001C7C90">
        <w:rPr>
          <w:rFonts w:ascii="Times New Roman" w:eastAsia="Times New Roman" w:hAnsi="Times New Roman" w:cs="Times New Roman"/>
          <w:sz w:val="24"/>
          <w:szCs w:val="24"/>
        </w:rPr>
        <w:t>) информации о порядке предоставления муниципальной услуги;</w:t>
      </w:r>
    </w:p>
    <w:p w:rsidR="001C7C90" w:rsidRDefault="001C7C90" w:rsidP="001C7C90">
      <w:pPr>
        <w:tabs>
          <w:tab w:val="num" w:pos="426"/>
        </w:tabs>
        <w:spacing w:after="120" w:line="240" w:lineRule="auto"/>
        <w:ind w:right="-104" w:firstLine="709"/>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предоставление информации заявителям и обеспечение доступа заявителей к сведениям о муниципальной услуге посредством размещения их на сайте муниципального образования городское поселение Федоровский – </w:t>
      </w:r>
      <w:hyperlink r:id="rId13" w:history="1">
        <w:r w:rsidR="005F021A" w:rsidRPr="007F765C">
          <w:rPr>
            <w:rStyle w:val="a3"/>
            <w:rFonts w:ascii="Times New Roman" w:eastAsia="Times New Roman" w:hAnsi="Times New Roman" w:cs="Times New Roman"/>
            <w:sz w:val="24"/>
            <w:szCs w:val="24"/>
            <w:lang w:val="en-US"/>
          </w:rPr>
          <w:t>www</w:t>
        </w:r>
        <w:r w:rsidR="005F021A" w:rsidRPr="007F765C">
          <w:rPr>
            <w:rStyle w:val="a3"/>
            <w:rFonts w:ascii="Times New Roman" w:eastAsia="Times New Roman" w:hAnsi="Times New Roman" w:cs="Times New Roman"/>
            <w:sz w:val="24"/>
            <w:szCs w:val="24"/>
          </w:rPr>
          <w:t>.</w:t>
        </w:r>
        <w:proofErr w:type="spellStart"/>
        <w:r w:rsidR="005F021A" w:rsidRPr="007F765C">
          <w:rPr>
            <w:rStyle w:val="a3"/>
            <w:rFonts w:ascii="Times New Roman" w:eastAsia="Times New Roman" w:hAnsi="Times New Roman" w:cs="Times New Roman"/>
            <w:sz w:val="24"/>
            <w:szCs w:val="24"/>
            <w:lang w:val="en-US"/>
          </w:rPr>
          <w:t>admsrf</w:t>
        </w:r>
        <w:proofErr w:type="spellEnd"/>
        <w:r w:rsidR="005F021A" w:rsidRPr="007F765C">
          <w:rPr>
            <w:rStyle w:val="a3"/>
            <w:rFonts w:ascii="Times New Roman" w:eastAsia="Times New Roman" w:hAnsi="Times New Roman" w:cs="Times New Roman"/>
            <w:sz w:val="24"/>
            <w:szCs w:val="24"/>
          </w:rPr>
          <w:t>.</w:t>
        </w:r>
        <w:proofErr w:type="spellStart"/>
        <w:r w:rsidR="005F021A" w:rsidRPr="007F765C">
          <w:rPr>
            <w:rStyle w:val="a3"/>
            <w:rFonts w:ascii="Times New Roman" w:eastAsia="Times New Roman" w:hAnsi="Times New Roman" w:cs="Times New Roman"/>
            <w:sz w:val="24"/>
            <w:szCs w:val="24"/>
            <w:lang w:val="en-US"/>
          </w:rPr>
          <w:t>ru</w:t>
        </w:r>
        <w:proofErr w:type="spellEnd"/>
      </w:hyperlink>
      <w:r w:rsidRPr="001C7C90">
        <w:rPr>
          <w:rFonts w:ascii="Times New Roman" w:eastAsia="Times New Roman" w:hAnsi="Times New Roman" w:cs="Times New Roman"/>
          <w:sz w:val="24"/>
          <w:szCs w:val="24"/>
        </w:rPr>
        <w:t>.</w:t>
      </w:r>
    </w:p>
    <w:p w:rsidR="005F021A" w:rsidRPr="001C7C90" w:rsidRDefault="005F021A" w:rsidP="005F021A">
      <w:pPr>
        <w:tabs>
          <w:tab w:val="num" w:pos="426"/>
        </w:tabs>
        <w:spacing w:after="120" w:line="240" w:lineRule="auto"/>
        <w:ind w:right="-104"/>
        <w:jc w:val="both"/>
        <w:rPr>
          <w:rFonts w:ascii="Times New Roman" w:eastAsia="Times New Roman" w:hAnsi="Times New Roman" w:cs="Times New Roman"/>
          <w:sz w:val="24"/>
          <w:szCs w:val="24"/>
        </w:rPr>
      </w:pPr>
      <w:r w:rsidRPr="005F021A">
        <w:rPr>
          <w:rFonts w:ascii="Times New Roman" w:eastAsia="Times New Roman" w:hAnsi="Times New Roman" w:cs="Times New Roman"/>
          <w:sz w:val="24"/>
          <w:szCs w:val="24"/>
        </w:rPr>
        <w:t>2.16.</w:t>
      </w:r>
      <w:r>
        <w:rPr>
          <w:rFonts w:ascii="Times New Roman" w:eastAsia="Times New Roman" w:hAnsi="Times New Roman" w:cs="Times New Roman"/>
          <w:sz w:val="24"/>
          <w:szCs w:val="24"/>
        </w:rPr>
        <w:t xml:space="preserve"> </w:t>
      </w:r>
      <w:r w:rsidRPr="005F021A">
        <w:rPr>
          <w:rFonts w:ascii="Times New Roman" w:eastAsia="Times New Roman" w:hAnsi="Times New Roman" w:cs="Times New Roman"/>
          <w:sz w:val="24"/>
          <w:szCs w:val="24"/>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w:t>
      </w:r>
      <w:r>
        <w:rPr>
          <w:rFonts w:ascii="Times New Roman" w:eastAsia="Times New Roman" w:hAnsi="Times New Roman" w:cs="Times New Roman"/>
          <w:sz w:val="24"/>
          <w:szCs w:val="24"/>
        </w:rPr>
        <w:t>ительством Российской Федерации.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
    <w:p w:rsidR="001C7C90" w:rsidRPr="001C7C90" w:rsidRDefault="001C7C90" w:rsidP="001C7C90">
      <w:pPr>
        <w:suppressAutoHyphens/>
        <w:spacing w:after="0" w:line="240" w:lineRule="auto"/>
        <w:jc w:val="center"/>
        <w:rPr>
          <w:rFonts w:ascii="Times New Roman" w:eastAsia="Times New Roman" w:hAnsi="Times New Roman" w:cs="Times New Roman"/>
          <w:b/>
          <w:sz w:val="24"/>
          <w:szCs w:val="24"/>
        </w:rPr>
      </w:pPr>
      <w:r w:rsidRPr="001C7C90">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3.1. Предоставление муниципальной услуги заявителю включает в себя следующие административные процедуры (общая блок-схема представлена в Приложении 1):</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lastRenderedPageBreak/>
        <w:t>- запись (перерегистрация) заявителя в библиотеку МКУК «Федоровская библиотека»;</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предоставление точки доступа к муниципальной услуге в помещениях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3.2. Последовательность действий при записи (перерегистрации) заявителя в библиотеку.</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3.2.1. Запись заявителей в библиотеку МКУК «Федоровская библиотека» - оформление документов на право получения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б) ответственными за предоставление муниципальной услуги являются: заведующий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 должностное лицо, ответственное за предоставление муниципальной услуги, выполняет следующие действия: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знакомит заявителя с правилами пользования МКУК «Федоровская библиотека»; правилами предоставления доступа к </w:t>
      </w:r>
      <w:r w:rsidRPr="001C7C90">
        <w:rPr>
          <w:rFonts w:ascii="Times New Roman" w:eastAsia="Times New Roman" w:hAnsi="Times New Roman" w:cs="Times New Roman"/>
          <w:color w:val="000000"/>
          <w:sz w:val="24"/>
          <w:szCs w:val="24"/>
        </w:rPr>
        <w:t>информационно-телекоммуникационной сети</w:t>
      </w:r>
      <w:r w:rsidRPr="001C7C90">
        <w:rPr>
          <w:rFonts w:ascii="Times New Roman" w:eastAsia="Times New Roman" w:hAnsi="Times New Roman" w:cs="Times New Roman"/>
          <w:sz w:val="24"/>
          <w:szCs w:val="24"/>
        </w:rPr>
        <w:t xml:space="preserve"> Интернет в библиотеках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оформляет заявителю регистрационную карточку, читательский формуляр и согласие заявителя на обработку персональных данных.</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г) результатом исполнения данной административной процедуры является оформление заявителю регистрационной карточки, читательского формуляра, согласия на обработку персональных данных.</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roofErr w:type="spellStart"/>
      <w:r w:rsidRPr="001C7C90">
        <w:rPr>
          <w:rFonts w:ascii="Times New Roman" w:eastAsia="Times New Roman" w:hAnsi="Times New Roman" w:cs="Times New Roman"/>
          <w:sz w:val="24"/>
          <w:szCs w:val="24"/>
        </w:rPr>
        <w:t>д</w:t>
      </w:r>
      <w:proofErr w:type="spellEnd"/>
      <w:r w:rsidRPr="001C7C90">
        <w:rPr>
          <w:rFonts w:ascii="Times New Roman" w:eastAsia="Times New Roman" w:hAnsi="Times New Roman" w:cs="Times New Roman"/>
          <w:sz w:val="24"/>
          <w:szCs w:val="24"/>
        </w:rPr>
        <w:t>) максимальный срок исполнения данного административного действия составляет не более 15 минут.</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3.2.2. Перерегистрация заявителей в библиотеке МКУК «Федоровская библиотека» - ежегодное переоформление документов на право получения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б) ответственными за предоставление муниципальной услуги являются: заведующий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 должностное лицо, ответственное за предоставление муниципальной услуги, выполняет следующие действия: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сверяет персональные данные заявителя, зафиксированные в единой регистрационной картотеке с документом, удостоверяющим личность;</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в случае изменения персональных данных - редактирует учётную запись в регистрационной картотеке и подтверждает их личной подписью заявителя;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в случае наличия у заявителя задолженности (несвоевременного возвращения полученных из фонда библиотеки МКУК «Федоровская библиотека» изданий) или других штрафных санкций – приостанавливает возможность получения услуги до возврата документов в библиотеку или до возмещения вреда, причиненного библиотеке, до истечения срока штрафных санкций;</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г) результатом исполнения данной административной процедуры является перерегистрация заявителя в МКУК «Федоровская библиотека»;</w:t>
      </w:r>
    </w:p>
    <w:p w:rsidR="001C7C90" w:rsidRPr="001C7C90" w:rsidRDefault="001C7C90" w:rsidP="001C7C90">
      <w:pPr>
        <w:spacing w:after="0" w:line="240" w:lineRule="auto"/>
        <w:jc w:val="both"/>
        <w:rPr>
          <w:rFonts w:ascii="Times New Roman" w:eastAsia="Times New Roman" w:hAnsi="Times New Roman" w:cs="Times New Roman"/>
          <w:sz w:val="24"/>
          <w:szCs w:val="24"/>
        </w:rPr>
      </w:pPr>
      <w:proofErr w:type="spellStart"/>
      <w:r w:rsidRPr="001C7C90">
        <w:rPr>
          <w:rFonts w:ascii="Times New Roman" w:eastAsia="Times New Roman" w:hAnsi="Times New Roman" w:cs="Times New Roman"/>
          <w:sz w:val="24"/>
          <w:szCs w:val="24"/>
        </w:rPr>
        <w:t>д</w:t>
      </w:r>
      <w:proofErr w:type="spellEnd"/>
      <w:r w:rsidRPr="001C7C90">
        <w:rPr>
          <w:rFonts w:ascii="Times New Roman" w:eastAsia="Times New Roman" w:hAnsi="Times New Roman" w:cs="Times New Roman"/>
          <w:sz w:val="24"/>
          <w:szCs w:val="24"/>
        </w:rPr>
        <w:t>) максимальный срок исполнения данного административного действия составляет не более 10 минут.</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ab/>
        <w:t>3.2.3. Предоставление точки доступа к муниципальной услуге в помещениях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а) основанием для начала административной процедуры является личное обращение заявителя в библиотеку;</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б) ответственными за предоставление муниципальной услуги являются: заведующий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Порядок действий:</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lastRenderedPageBreak/>
        <w:t>- заявитель обращается в библиотеку и самостоятельно осуществляет поиск необходимой ему информации с использованием справочно-поискового аппарата и баз данных на компьютерах библиотеки, расположенных в свободном доступе в читательской зоне;</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заявитель может обратиться за консультацией и помощью к библиотекарю-консультанту. Библиотекарь-консультант обучит методике поиска по справочно-поисковому аппарату и базам данных, либо найдет для заявителя нужную информацию с использованием справочно-поискового аппарата и баз данных;</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фиксация выполненной услуги в бланках библиотечной статистики.</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г) результатом исполнения данного административного действия является доступ заявителей к справочно-поисковому аппарату и базам данных МКУК «Федоровская библиотека»;</w:t>
      </w:r>
      <w:r w:rsidRPr="001C7C90">
        <w:rPr>
          <w:rFonts w:ascii="Times New Roman" w:eastAsia="Times New Roman" w:hAnsi="Times New Roman" w:cs="Times New Roman"/>
          <w:sz w:val="24"/>
          <w:szCs w:val="24"/>
        </w:rPr>
        <w:tab/>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proofErr w:type="spellStart"/>
      <w:r w:rsidRPr="001C7C90">
        <w:rPr>
          <w:rFonts w:ascii="Times New Roman" w:eastAsia="Times New Roman" w:hAnsi="Times New Roman" w:cs="Times New Roman"/>
          <w:sz w:val="24"/>
          <w:szCs w:val="24"/>
        </w:rPr>
        <w:t>д</w:t>
      </w:r>
      <w:proofErr w:type="spellEnd"/>
      <w:r w:rsidRPr="001C7C90">
        <w:rPr>
          <w:rFonts w:ascii="Times New Roman" w:eastAsia="Times New Roman" w:hAnsi="Times New Roman" w:cs="Times New Roman"/>
          <w:sz w:val="24"/>
          <w:szCs w:val="24"/>
        </w:rPr>
        <w:t>) максимальный срок исполнения данного административного действия составляет не более времени, в которое МКУК «Федоровская библиотека» открыты для посещения.</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3.3. В МКУК «Федоровская библиотека»  доступен следующий справочно-поисковый аппарат и базы данных:</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Генеральный электронный каталог: информация о книгах, электронных ресурсах, аудиовизуальных документах, поступивших в МКУК «СРЦБС» до 2010 года;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База данных  «Краеведение»: описание книг, электронных ресурсов, статей из книг, газет, журналов о </w:t>
      </w:r>
      <w:proofErr w:type="spellStart"/>
      <w:r w:rsidRPr="001C7C90">
        <w:rPr>
          <w:rFonts w:ascii="Times New Roman" w:eastAsia="Times New Roman" w:hAnsi="Times New Roman" w:cs="Times New Roman"/>
          <w:sz w:val="24"/>
          <w:szCs w:val="24"/>
        </w:rPr>
        <w:t>Сургутском</w:t>
      </w:r>
      <w:proofErr w:type="spellEnd"/>
      <w:r w:rsidRPr="001C7C90">
        <w:rPr>
          <w:rFonts w:ascii="Times New Roman" w:eastAsia="Times New Roman" w:hAnsi="Times New Roman" w:cs="Times New Roman"/>
          <w:sz w:val="24"/>
          <w:szCs w:val="24"/>
        </w:rPr>
        <w:t xml:space="preserve"> районе, городском поселении Федоровский;  </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База данных  «Статьи»: описание статей из периодических изданий, получаемых библиотеками МКУК «СРЦБС»;</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Каталог периодических изданий: сведения о газетах, журналах, имеющихся в МКУК «Федоровская библиотека»;</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Программа «</w:t>
      </w:r>
      <w:proofErr w:type="spellStart"/>
      <w:r w:rsidRPr="001C7C90">
        <w:rPr>
          <w:rFonts w:ascii="Times New Roman" w:eastAsia="Times New Roman" w:hAnsi="Times New Roman" w:cs="Times New Roman"/>
          <w:sz w:val="24"/>
          <w:szCs w:val="24"/>
        </w:rPr>
        <w:t>Рубрикон</w:t>
      </w:r>
      <w:proofErr w:type="spellEnd"/>
      <w:r w:rsidRPr="001C7C90">
        <w:rPr>
          <w:rFonts w:ascii="Times New Roman" w:eastAsia="Times New Roman" w:hAnsi="Times New Roman" w:cs="Times New Roman"/>
          <w:sz w:val="24"/>
          <w:szCs w:val="24"/>
        </w:rPr>
        <w:t xml:space="preserve">»: электронная версия важнейших энциклопедий и словарей, изданных в России за </w:t>
      </w:r>
      <w:proofErr w:type="gramStart"/>
      <w:r w:rsidRPr="001C7C90">
        <w:rPr>
          <w:rFonts w:ascii="Times New Roman" w:eastAsia="Times New Roman" w:hAnsi="Times New Roman" w:cs="Times New Roman"/>
          <w:sz w:val="24"/>
          <w:szCs w:val="24"/>
        </w:rPr>
        <w:t>последние</w:t>
      </w:r>
      <w:proofErr w:type="gramEnd"/>
      <w:r w:rsidRPr="001C7C90">
        <w:rPr>
          <w:rFonts w:ascii="Times New Roman" w:eastAsia="Times New Roman" w:hAnsi="Times New Roman" w:cs="Times New Roman"/>
          <w:sz w:val="24"/>
          <w:szCs w:val="24"/>
        </w:rPr>
        <w:t xml:space="preserve"> 100 лет;</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Правовая система «Консультант Плюс», обновляется еженедельно;</w:t>
      </w:r>
    </w:p>
    <w:p w:rsidR="001C7C90" w:rsidRPr="001C7C90" w:rsidRDefault="001C7C90" w:rsidP="001C7C90">
      <w:pPr>
        <w:suppressAutoHyphens/>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Доступ к сети Интернет в режиме видеозаписи: с инспекцией Федеральной налоговой службы по </w:t>
      </w:r>
      <w:proofErr w:type="spellStart"/>
      <w:r w:rsidRPr="001C7C90">
        <w:rPr>
          <w:rFonts w:ascii="Times New Roman" w:eastAsia="Times New Roman" w:hAnsi="Times New Roman" w:cs="Times New Roman"/>
          <w:sz w:val="24"/>
          <w:szCs w:val="24"/>
        </w:rPr>
        <w:t>Сургутскому</w:t>
      </w:r>
      <w:proofErr w:type="spellEnd"/>
      <w:r w:rsidRPr="001C7C90">
        <w:rPr>
          <w:rFonts w:ascii="Times New Roman" w:eastAsia="Times New Roman" w:hAnsi="Times New Roman" w:cs="Times New Roman"/>
          <w:sz w:val="24"/>
          <w:szCs w:val="24"/>
        </w:rPr>
        <w:t xml:space="preserve"> району </w:t>
      </w:r>
      <w:proofErr w:type="spellStart"/>
      <w:r w:rsidRPr="001C7C90">
        <w:rPr>
          <w:rFonts w:ascii="Times New Roman" w:eastAsia="Times New Roman" w:hAnsi="Times New Roman" w:cs="Times New Roman"/>
          <w:sz w:val="24"/>
          <w:szCs w:val="24"/>
        </w:rPr>
        <w:t>ХМАО-Югры</w:t>
      </w:r>
      <w:proofErr w:type="spellEnd"/>
      <w:r w:rsidRPr="001C7C90">
        <w:rPr>
          <w:rFonts w:ascii="Times New Roman" w:eastAsia="Times New Roman" w:hAnsi="Times New Roman" w:cs="Times New Roman"/>
          <w:sz w:val="24"/>
          <w:szCs w:val="24"/>
        </w:rPr>
        <w:t xml:space="preserve">, нотариальной палаты </w:t>
      </w:r>
      <w:proofErr w:type="spellStart"/>
      <w:r w:rsidRPr="001C7C90">
        <w:rPr>
          <w:rFonts w:ascii="Times New Roman" w:eastAsia="Times New Roman" w:hAnsi="Times New Roman" w:cs="Times New Roman"/>
          <w:sz w:val="24"/>
          <w:szCs w:val="24"/>
        </w:rPr>
        <w:t>ХМАО-Югры</w:t>
      </w:r>
      <w:proofErr w:type="spellEnd"/>
      <w:r w:rsidRPr="001C7C90">
        <w:rPr>
          <w:rFonts w:ascii="Times New Roman" w:eastAsia="Times New Roman" w:hAnsi="Times New Roman" w:cs="Times New Roman"/>
          <w:sz w:val="24"/>
          <w:szCs w:val="24"/>
        </w:rPr>
        <w:t>.</w:t>
      </w:r>
    </w:p>
    <w:p w:rsidR="001C7C90" w:rsidRPr="001C7C90" w:rsidRDefault="001C7C90" w:rsidP="001C7C90">
      <w:pPr>
        <w:suppressAutoHyphens/>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sz w:val="24"/>
          <w:szCs w:val="24"/>
        </w:rPr>
        <w:t xml:space="preserve">3.4. </w:t>
      </w:r>
      <w:r w:rsidRPr="001C7C90">
        <w:rPr>
          <w:rFonts w:ascii="Times New Roman" w:eastAsia="Times New Roman" w:hAnsi="Times New Roman" w:cs="Times New Roman"/>
          <w:color w:val="000000"/>
          <w:sz w:val="24"/>
          <w:szCs w:val="24"/>
        </w:rPr>
        <w:t>Порядок предоставления муниципальной услуги в электронном виде включает:</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 xml:space="preserve">3.4.1. Предоставление информации заявителям и обеспечение доступа заявителей к сведениям о муниципальной услуге с помощью </w:t>
      </w:r>
      <w:r w:rsidRPr="001C7C90">
        <w:rPr>
          <w:rFonts w:ascii="Times New Roman" w:eastAsia="Times New Roman" w:hAnsi="Times New Roman" w:cs="Times New Roman"/>
          <w:sz w:val="24"/>
          <w:szCs w:val="24"/>
        </w:rPr>
        <w:t xml:space="preserve">Единого портала государственных и муниципальных услуг (функций) Российской Федерации – </w:t>
      </w:r>
      <w:hyperlink r:id="rId14" w:history="1">
        <w:r w:rsidRPr="001C7C90">
          <w:rPr>
            <w:rFonts w:ascii="Times New Roman" w:eastAsia="Times New Roman" w:hAnsi="Times New Roman" w:cs="Times New Roman"/>
            <w:color w:val="000000"/>
            <w:sz w:val="24"/>
            <w:szCs w:val="24"/>
            <w:u w:val="single"/>
          </w:rPr>
          <w:t>www.gosuslugi.ru</w:t>
        </w:r>
      </w:hyperlink>
      <w:r w:rsidRPr="001C7C90">
        <w:rPr>
          <w:rFonts w:ascii="Times New Roman" w:eastAsia="Times New Roman" w:hAnsi="Times New Roman" w:cs="Times New Roman"/>
          <w:sz w:val="24"/>
          <w:szCs w:val="24"/>
        </w:rPr>
        <w:t xml:space="preserve"> (региональный сегмент Единого портала государственных и муниципальных услуг (функций) Российской Федерации – </w:t>
      </w:r>
      <w:hyperlink r:id="rId15" w:history="1">
        <w:r w:rsidRPr="001C7C90">
          <w:rPr>
            <w:rFonts w:ascii="Times New Roman" w:eastAsia="Times New Roman" w:hAnsi="Times New Roman" w:cs="Times New Roman"/>
            <w:color w:val="000000"/>
            <w:sz w:val="24"/>
            <w:szCs w:val="24"/>
            <w:u w:val="single"/>
          </w:rPr>
          <w:t>www.86.gosuslugi.ru</w:t>
        </w:r>
      </w:hyperlink>
      <w:r w:rsidRPr="001C7C90">
        <w:rPr>
          <w:rFonts w:ascii="Times New Roman" w:eastAsia="Times New Roman" w:hAnsi="Times New Roman" w:cs="Times New Roman"/>
          <w:sz w:val="24"/>
          <w:szCs w:val="24"/>
        </w:rPr>
        <w:t>)</w:t>
      </w:r>
      <w:r w:rsidRPr="001C7C90">
        <w:rPr>
          <w:rFonts w:ascii="Times New Roman" w:eastAsia="Times New Roman" w:hAnsi="Times New Roman" w:cs="Times New Roman"/>
          <w:color w:val="000000"/>
          <w:sz w:val="24"/>
          <w:szCs w:val="24"/>
        </w:rPr>
        <w:t>;</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3.4.2. Отсутствие документов для получения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 xml:space="preserve">3.4.3. </w:t>
      </w:r>
      <w:r w:rsidRPr="001C7C90">
        <w:rPr>
          <w:rFonts w:ascii="Times New Roman" w:eastAsia="Times New Roman" w:hAnsi="Times New Roman" w:cs="Times New Roman"/>
          <w:sz w:val="24"/>
          <w:szCs w:val="24"/>
        </w:rPr>
        <w:t xml:space="preserve">Заполнение в электронном виде формы «Формирование запроса». Поиск производится по шести полям: Автор; Заглавие; Ключевые слова; Основная рубрика; Географическая рубрика; Персоналии. При формировании запроса используются логические связки подзапросов (И, ИЛИ, </w:t>
      </w:r>
      <w:proofErr w:type="gramStart"/>
      <w:r w:rsidRPr="001C7C90">
        <w:rPr>
          <w:rFonts w:ascii="Times New Roman" w:eastAsia="Times New Roman" w:hAnsi="Times New Roman" w:cs="Times New Roman"/>
          <w:sz w:val="24"/>
          <w:szCs w:val="24"/>
        </w:rPr>
        <w:t>И-НЕ</w:t>
      </w:r>
      <w:proofErr w:type="gramEnd"/>
      <w:r w:rsidRPr="001C7C90">
        <w:rPr>
          <w:rFonts w:ascii="Times New Roman" w:eastAsia="Times New Roman" w:hAnsi="Times New Roman" w:cs="Times New Roman"/>
          <w:sz w:val="24"/>
          <w:szCs w:val="24"/>
        </w:rPr>
        <w:t>).</w:t>
      </w:r>
    </w:p>
    <w:p w:rsidR="001C7C90" w:rsidRPr="001C7C90" w:rsidRDefault="001C7C90" w:rsidP="001C7C90">
      <w:pPr>
        <w:suppressAutoHyphens/>
        <w:spacing w:after="0" w:line="240" w:lineRule="auto"/>
        <w:jc w:val="both"/>
        <w:rPr>
          <w:rFonts w:ascii="Times New Roman" w:eastAsia="Times New Roman" w:hAnsi="Times New Roman" w:cs="Times New Roman"/>
          <w:color w:val="000000"/>
          <w:sz w:val="24"/>
          <w:szCs w:val="24"/>
        </w:rPr>
      </w:pPr>
      <w:r w:rsidRPr="001C7C90">
        <w:rPr>
          <w:rFonts w:ascii="Times New Roman" w:eastAsia="Times New Roman" w:hAnsi="Times New Roman" w:cs="Times New Roman"/>
          <w:color w:val="000000"/>
          <w:sz w:val="24"/>
          <w:szCs w:val="24"/>
        </w:rPr>
        <w:t>Блок-схема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w:t>
      </w:r>
    </w:p>
    <w:p w:rsidR="001C7C90" w:rsidRDefault="001C7C90" w:rsidP="0046087F">
      <w:pPr>
        <w:spacing w:after="0" w:line="240" w:lineRule="auto"/>
        <w:jc w:val="both"/>
        <w:rPr>
          <w:rFonts w:ascii="Times New Roman" w:eastAsia="Times New Roman" w:hAnsi="Times New Roman" w:cs="Times New Roman"/>
          <w:color w:val="000000"/>
          <w:sz w:val="24"/>
          <w:szCs w:val="24"/>
        </w:rPr>
      </w:pPr>
    </w:p>
    <w:p w:rsidR="0046087F" w:rsidRDefault="0046087F" w:rsidP="0046087F">
      <w:pPr>
        <w:spacing w:after="0" w:line="240" w:lineRule="auto"/>
        <w:jc w:val="both"/>
        <w:rPr>
          <w:rFonts w:ascii="Times New Roman" w:eastAsia="Times New Roman" w:hAnsi="Times New Roman" w:cs="Times New Roman"/>
          <w:color w:val="000000"/>
          <w:sz w:val="24"/>
          <w:szCs w:val="24"/>
        </w:rPr>
      </w:pPr>
      <w:r w:rsidRPr="0046087F">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w:t>
      </w:r>
      <w:proofErr w:type="gramStart"/>
      <w:r w:rsidRPr="0046087F">
        <w:rPr>
          <w:rFonts w:ascii="Times New Roman" w:eastAsia="Times New Roman" w:hAnsi="Times New Roman" w:cs="Times New Roman"/>
          <w:color w:val="000000"/>
          <w:sz w:val="24"/>
          <w:szCs w:val="24"/>
        </w:rPr>
        <w:t>Действия, необходимые для предоставления муниципальной услуги, в том числе связанной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Pr="0046087F">
        <w:rPr>
          <w:rFonts w:ascii="Times New Roman" w:eastAsia="Times New Roman" w:hAnsi="Times New Roman" w:cs="Times New Roman"/>
          <w:color w:val="000000"/>
          <w:sz w:val="24"/>
          <w:szCs w:val="24"/>
        </w:rPr>
        <w:t xml:space="preserve"> модели угроз безопасности информации в информационной системе, используемой в целях </w:t>
      </w:r>
      <w:r w:rsidRPr="0046087F">
        <w:rPr>
          <w:rFonts w:ascii="Times New Roman" w:eastAsia="Times New Roman" w:hAnsi="Times New Roman" w:cs="Times New Roman"/>
          <w:color w:val="000000"/>
          <w:sz w:val="24"/>
          <w:szCs w:val="24"/>
        </w:rPr>
        <w:lastRenderedPageBreak/>
        <w:t>приема обращений за получением муниципальной услуги и (или) предоставления такой услуги.</w:t>
      </w:r>
    </w:p>
    <w:p w:rsidR="0046087F" w:rsidRPr="001C7C90" w:rsidRDefault="0046087F" w:rsidP="0046087F">
      <w:pPr>
        <w:spacing w:after="0" w:line="240" w:lineRule="auto"/>
        <w:jc w:val="both"/>
        <w:rPr>
          <w:rFonts w:ascii="Times New Roman" w:eastAsia="Times New Roman" w:hAnsi="Times New Roman" w:cs="Times New Roman"/>
          <w:color w:val="000000"/>
          <w:sz w:val="24"/>
          <w:szCs w:val="24"/>
        </w:rPr>
      </w:pPr>
    </w:p>
    <w:p w:rsidR="001C7C90" w:rsidRPr="001C7C90" w:rsidRDefault="001C7C90" w:rsidP="001C7C90">
      <w:pPr>
        <w:spacing w:after="0" w:line="240" w:lineRule="auto"/>
        <w:ind w:firstLine="709"/>
        <w:jc w:val="center"/>
        <w:rPr>
          <w:rFonts w:ascii="Times New Roman" w:eastAsia="Times New Roman" w:hAnsi="Times New Roman" w:cs="Times New Roman"/>
          <w:b/>
          <w:sz w:val="24"/>
          <w:szCs w:val="24"/>
        </w:rPr>
      </w:pPr>
      <w:r w:rsidRPr="001C7C90">
        <w:rPr>
          <w:rFonts w:ascii="Times New Roman" w:eastAsia="Times New Roman" w:hAnsi="Times New Roman" w:cs="Times New Roman"/>
          <w:b/>
          <w:sz w:val="24"/>
          <w:szCs w:val="24"/>
        </w:rPr>
        <w:t xml:space="preserve">4. Формы </w:t>
      </w:r>
      <w:proofErr w:type="gramStart"/>
      <w:r w:rsidRPr="001C7C90">
        <w:rPr>
          <w:rFonts w:ascii="Times New Roman" w:eastAsia="Times New Roman" w:hAnsi="Times New Roman" w:cs="Times New Roman"/>
          <w:b/>
          <w:sz w:val="24"/>
          <w:szCs w:val="24"/>
        </w:rPr>
        <w:t>контроля за</w:t>
      </w:r>
      <w:proofErr w:type="gramEnd"/>
      <w:r w:rsidRPr="001C7C90">
        <w:rPr>
          <w:rFonts w:ascii="Times New Roman" w:eastAsia="Times New Roman" w:hAnsi="Times New Roman" w:cs="Times New Roman"/>
          <w:b/>
          <w:sz w:val="24"/>
          <w:szCs w:val="24"/>
        </w:rPr>
        <w:t xml:space="preserve"> исполнением административного регламента</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bCs/>
          <w:sz w:val="24"/>
          <w:szCs w:val="24"/>
        </w:rPr>
        <w:t xml:space="preserve">4.1. </w:t>
      </w:r>
      <w:proofErr w:type="gramStart"/>
      <w:r w:rsidRPr="001C7C90">
        <w:rPr>
          <w:rFonts w:ascii="Times New Roman" w:eastAsia="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МКУК «Федоровская библиотека»,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w:t>
      </w:r>
      <w:proofErr w:type="gramEnd"/>
      <w:r w:rsidRPr="001C7C90">
        <w:rPr>
          <w:rFonts w:ascii="Times New Roman" w:eastAsia="Times New Roman" w:hAnsi="Times New Roman" w:cs="Times New Roman"/>
          <w:sz w:val="24"/>
          <w:szCs w:val="24"/>
        </w:rPr>
        <w:t xml:space="preserve"> с предоставлением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4.2. Проверки полноты и качества предоставления муниципальной услуги  осуществляются на основании решения заместителя главы городского поселения Федоровский. </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Проверки могут быть плановыми и внеплановыми. </w:t>
      </w:r>
      <w:proofErr w:type="gramStart"/>
      <w:r w:rsidRPr="001C7C90">
        <w:rPr>
          <w:rFonts w:ascii="Times New Roman" w:eastAsia="Times New Roman" w:hAnsi="Times New Roman" w:cs="Times New Roman"/>
          <w:sz w:val="24"/>
          <w:szCs w:val="24"/>
        </w:rPr>
        <w:t>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Периодичность осуществления плановых проверок устанавливается заместителя главы городского поселения Федоровский, но не менее одного раза в год.</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Внеплановые проверки проводятся по обращению (жалобе) граждан и юридических лиц.</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C7C90" w:rsidRPr="001C7C90" w:rsidRDefault="001C7C90" w:rsidP="001C7C90">
      <w:pPr>
        <w:spacing w:after="0" w:line="240" w:lineRule="auto"/>
        <w:jc w:val="both"/>
        <w:rPr>
          <w:rFonts w:ascii="Times New Roman" w:eastAsia="Times New Roman" w:hAnsi="Times New Roman" w:cs="Times New Roman"/>
          <w:sz w:val="24"/>
          <w:szCs w:val="24"/>
        </w:rPr>
      </w:pPr>
      <w:proofErr w:type="gramStart"/>
      <w:r w:rsidRPr="001C7C90">
        <w:rPr>
          <w:rFonts w:ascii="Times New Roman" w:eastAsia="Times New Roman" w:hAnsi="Times New Roman" w:cs="Times New Roman"/>
          <w:sz w:val="24"/>
          <w:szCs w:val="24"/>
        </w:rPr>
        <w:t>Контроль за</w:t>
      </w:r>
      <w:proofErr w:type="gramEnd"/>
      <w:r w:rsidRPr="001C7C90">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заместителя главы городского поселения Федоровский при проведении текущего контроля и (или) при проведении плановых (внеплановых) проверок.</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4.3. Персональная ответственность лиц, ответственных за предоставление муниципальной услуги, и лиц, осуществляющих </w:t>
      </w:r>
      <w:proofErr w:type="gramStart"/>
      <w:r w:rsidRPr="001C7C90">
        <w:rPr>
          <w:rFonts w:ascii="Times New Roman" w:eastAsia="Times New Roman" w:hAnsi="Times New Roman" w:cs="Times New Roman"/>
          <w:sz w:val="24"/>
          <w:szCs w:val="24"/>
        </w:rPr>
        <w:t>контроль за</w:t>
      </w:r>
      <w:proofErr w:type="gramEnd"/>
      <w:r w:rsidRPr="001C7C90">
        <w:rPr>
          <w:rFonts w:ascii="Times New Roman" w:eastAsia="Times New Roman" w:hAnsi="Times New Roman" w:cs="Times New Roman"/>
          <w:sz w:val="24"/>
          <w:szCs w:val="24"/>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Лица, осуществляющие </w:t>
      </w:r>
      <w:proofErr w:type="gramStart"/>
      <w:r w:rsidRPr="001C7C90">
        <w:rPr>
          <w:rFonts w:ascii="Times New Roman" w:eastAsia="Times New Roman" w:hAnsi="Times New Roman" w:cs="Times New Roman"/>
          <w:sz w:val="24"/>
          <w:szCs w:val="24"/>
        </w:rPr>
        <w:t>контроль за</w:t>
      </w:r>
      <w:proofErr w:type="gramEnd"/>
      <w:r w:rsidRPr="001C7C90">
        <w:rPr>
          <w:rFonts w:ascii="Times New Roman" w:eastAsia="Times New Roman" w:hAnsi="Times New Roman" w:cs="Times New Roman"/>
          <w:sz w:val="24"/>
          <w:szCs w:val="24"/>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4.4. </w:t>
      </w:r>
      <w:proofErr w:type="gramStart"/>
      <w:r w:rsidRPr="001C7C90">
        <w:rPr>
          <w:rFonts w:ascii="Times New Roman" w:eastAsia="Times New Roman" w:hAnsi="Times New Roman" w:cs="Times New Roman"/>
          <w:sz w:val="24"/>
          <w:szCs w:val="24"/>
        </w:rPr>
        <w:t>Контроль за</w:t>
      </w:r>
      <w:proofErr w:type="gramEnd"/>
      <w:r w:rsidRPr="001C7C90">
        <w:rPr>
          <w:rFonts w:ascii="Times New Roman" w:eastAsia="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предложений о совершенствовании нормативных правовых актов, регламентирующих предоставление муниципальной услуги;</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сообщений о нарушении законов и иных нормативных правовых актов, недостатках в работе должностных лиц МКУК «Федоровская библиотека»;</w:t>
      </w:r>
    </w:p>
    <w:p w:rsidR="001C7C90" w:rsidRPr="001C7C90" w:rsidRDefault="001C7C90" w:rsidP="001C7C90">
      <w:pPr>
        <w:spacing w:after="0" w:line="240" w:lineRule="auto"/>
        <w:jc w:val="both"/>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жалоб по фактам нарушения должностными лицами МКУК «Федоровская библиотека» прав, свобод или законных интересов граждан при предоставлении муниципальной услуги. </w:t>
      </w:r>
    </w:p>
    <w:p w:rsidR="001C7C90" w:rsidRPr="001C7C90" w:rsidRDefault="001C7C90" w:rsidP="001C7C90">
      <w:pPr>
        <w:tabs>
          <w:tab w:val="left" w:pos="851"/>
        </w:tabs>
        <w:spacing w:after="0" w:line="240" w:lineRule="auto"/>
        <w:contextualSpacing/>
        <w:jc w:val="both"/>
        <w:rPr>
          <w:rFonts w:ascii="Times New Roman" w:eastAsia="Times New Roman" w:hAnsi="Times New Roman" w:cs="Times New Roman"/>
          <w:bCs/>
          <w:sz w:val="24"/>
          <w:szCs w:val="24"/>
        </w:rPr>
      </w:pPr>
    </w:p>
    <w:p w:rsidR="001C7C90" w:rsidRPr="001C7C90" w:rsidRDefault="001C7C90" w:rsidP="001C7C90">
      <w:pPr>
        <w:tabs>
          <w:tab w:val="left" w:pos="851"/>
        </w:tabs>
        <w:spacing w:after="0" w:line="240" w:lineRule="auto"/>
        <w:contextualSpacing/>
        <w:jc w:val="both"/>
        <w:rPr>
          <w:rFonts w:ascii="Times New Roman" w:eastAsia="Times New Roman" w:hAnsi="Times New Roman" w:cs="Times New Roman"/>
          <w:bCs/>
          <w:sz w:val="24"/>
          <w:szCs w:val="24"/>
        </w:rPr>
      </w:pPr>
    </w:p>
    <w:p w:rsidR="0046087F" w:rsidRPr="0046087F" w:rsidRDefault="0046087F" w:rsidP="0046087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46087F">
        <w:rPr>
          <w:rFonts w:ascii="Times New Roman" w:eastAsia="Times New Roman" w:hAnsi="Times New Roman" w:cs="Times New Roman"/>
          <w:b/>
          <w:sz w:val="24"/>
          <w:szCs w:val="24"/>
        </w:rPr>
        <w:t xml:space="preserve">5. «Досудебный (внесудебный) порядок обжалования решений и действий </w:t>
      </w:r>
      <w:r w:rsidRPr="0046087F">
        <w:rPr>
          <w:rFonts w:ascii="Times New Roman" w:eastAsia="Times New Roman" w:hAnsi="Times New Roman" w:cs="Times New Roman"/>
          <w:b/>
          <w:sz w:val="24"/>
          <w:szCs w:val="24"/>
        </w:rPr>
        <w:lastRenderedPageBreak/>
        <w:t>(бездействия) органа, предоставляющего муниципальную услугу, а также должностных лиц и муниципальных служащих.</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5.2.1. Нарушение срока регистрации запроса заявителя о предоставлении муниципальной услуги.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5.2.2. Нарушение срока предоставления муниципальной услуги.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5.2.5. </w:t>
      </w:r>
      <w:proofErr w:type="gramStart"/>
      <w:r w:rsidRPr="0046087F">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5.2.7. </w:t>
      </w:r>
      <w:proofErr w:type="gramStart"/>
      <w:r w:rsidRPr="0046087F">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5.3. Жалоба подаётся в письменной форме на бумажном носителе, в электронной форме в орган, предоставляющий муниципальную услугу.</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5.4. </w:t>
      </w:r>
      <w:proofErr w:type="gramStart"/>
      <w:r w:rsidRPr="0046087F">
        <w:rPr>
          <w:rFonts w:ascii="Times New Roman" w:eastAsia="Times New Roman" w:hAnsi="Times New Roman" w:cs="Times New Roman"/>
          <w:sz w:val="24"/>
          <w:szCs w:val="24"/>
        </w:rPr>
        <w:t>Жалоба, поданная заявителем, рассматривается вышеуказанными органами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городское поселение Федоровский и их должностных лиц, муниципальных служащих, утверждённым постановлением администрации городского поселения Федоровский  от 06.12.2012 №377-п/</w:t>
      </w:r>
      <w:proofErr w:type="spellStart"/>
      <w:r w:rsidRPr="0046087F">
        <w:rPr>
          <w:rFonts w:ascii="Times New Roman" w:eastAsia="Times New Roman" w:hAnsi="Times New Roman" w:cs="Times New Roman"/>
          <w:sz w:val="24"/>
          <w:szCs w:val="24"/>
        </w:rPr>
        <w:t>нпа</w:t>
      </w:r>
      <w:proofErr w:type="spellEnd"/>
      <w:r w:rsidRPr="0046087F">
        <w:rPr>
          <w:rFonts w:ascii="Times New Roman" w:eastAsia="Times New Roman" w:hAnsi="Times New Roman" w:cs="Times New Roman"/>
          <w:sz w:val="24"/>
          <w:szCs w:val="24"/>
        </w:rPr>
        <w:t xml:space="preserve"> «Об утверждении порядка подачи и рассмотрения жалоб на решения и действия (бездействия) органов</w:t>
      </w:r>
      <w:proofErr w:type="gramEnd"/>
      <w:r w:rsidRPr="0046087F">
        <w:rPr>
          <w:rFonts w:ascii="Times New Roman" w:eastAsia="Times New Roman" w:hAnsi="Times New Roman" w:cs="Times New Roman"/>
          <w:sz w:val="24"/>
          <w:szCs w:val="24"/>
        </w:rPr>
        <w:t xml:space="preserve"> местного самоуправления муниципального образования городское поселение Федоровский и их должностных лиц, муниципальных служащих (с изменениями)».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5.5. В случае</w:t>
      </w:r>
      <w:proofErr w:type="gramStart"/>
      <w:r w:rsidRPr="0046087F">
        <w:rPr>
          <w:rFonts w:ascii="Times New Roman" w:eastAsia="Times New Roman" w:hAnsi="Times New Roman" w:cs="Times New Roman"/>
          <w:sz w:val="24"/>
          <w:szCs w:val="24"/>
        </w:rPr>
        <w:t>,</w:t>
      </w:r>
      <w:proofErr w:type="gramEnd"/>
      <w:r w:rsidRPr="0046087F">
        <w:rPr>
          <w:rFonts w:ascii="Times New Roman" w:eastAsia="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ab/>
        <w:t>При этом срок рассмотрения жалобы исчисляется со дня регистрации жалобы в уполномоченном на её рассмотрение органе.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5.6. Жалоба должна содержать:</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lastRenderedPageBreak/>
        <w:t xml:space="preserve">5.6.2. </w:t>
      </w:r>
      <w:proofErr w:type="gramStart"/>
      <w:r w:rsidRPr="0046087F">
        <w:rPr>
          <w:rFonts w:ascii="Times New Roman" w:eastAsia="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5.7. В случае</w:t>
      </w:r>
      <w:proofErr w:type="gramStart"/>
      <w:r w:rsidRPr="0046087F">
        <w:rPr>
          <w:rFonts w:ascii="Times New Roman" w:eastAsia="Times New Roman" w:hAnsi="Times New Roman" w:cs="Times New Roman"/>
          <w:sz w:val="24"/>
          <w:szCs w:val="24"/>
        </w:rPr>
        <w:t>,</w:t>
      </w:r>
      <w:proofErr w:type="gramEnd"/>
      <w:r w:rsidRPr="0046087F">
        <w:rPr>
          <w:rFonts w:ascii="Times New Roman" w:eastAsia="Times New Roman" w:hAnsi="Times New Roman" w:cs="Times New Roman"/>
          <w:sz w:val="24"/>
          <w:szCs w:val="24"/>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087F">
        <w:rPr>
          <w:rFonts w:ascii="Times New Roman" w:eastAsia="Times New Roman" w:hAnsi="Times New Roman" w:cs="Times New Roman"/>
          <w:sz w:val="24"/>
          <w:szCs w:val="24"/>
        </w:rPr>
        <w:t>представлена</w:t>
      </w:r>
      <w:proofErr w:type="gramEnd"/>
      <w:r w:rsidRPr="0046087F">
        <w:rPr>
          <w:rFonts w:ascii="Times New Roman" w:eastAsia="Times New Roman" w:hAnsi="Times New Roman" w:cs="Times New Roman"/>
          <w:sz w:val="24"/>
          <w:szCs w:val="24"/>
        </w:rPr>
        <w:t>:</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5.7.1. Оформленная в соответствии с </w:t>
      </w:r>
      <w:hyperlink r:id="rId16" w:history="1">
        <w:r w:rsidRPr="0046087F">
          <w:rPr>
            <w:rStyle w:val="a3"/>
            <w:rFonts w:ascii="Times New Roman" w:eastAsia="Times New Roman" w:hAnsi="Times New Roman" w:cs="Times New Roman"/>
            <w:sz w:val="24"/>
            <w:szCs w:val="24"/>
          </w:rPr>
          <w:t>законодательством</w:t>
        </w:r>
      </w:hyperlink>
      <w:r w:rsidRPr="0046087F">
        <w:rPr>
          <w:rFonts w:ascii="Times New Roman" w:eastAsia="Times New Roman" w:hAnsi="Times New Roman" w:cs="Times New Roman"/>
          <w:sz w:val="24"/>
          <w:szCs w:val="24"/>
        </w:rPr>
        <w:t xml:space="preserve"> Российской Федерации доверенность (для физических лиц).</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5.7.2. Оформленная в соответствии с </w:t>
      </w:r>
      <w:hyperlink r:id="rId17" w:history="1">
        <w:r w:rsidRPr="0046087F">
          <w:rPr>
            <w:rStyle w:val="a3"/>
            <w:rFonts w:ascii="Times New Roman" w:eastAsia="Times New Roman" w:hAnsi="Times New Roman" w:cs="Times New Roman"/>
            <w:sz w:val="24"/>
            <w:szCs w:val="24"/>
          </w:rPr>
          <w:t>законодательством</w:t>
        </w:r>
      </w:hyperlink>
      <w:r w:rsidRPr="0046087F">
        <w:rPr>
          <w:rFonts w:ascii="Times New Roman" w:eastAsia="Times New Roman" w:hAnsi="Times New Roman" w:cs="Times New Roman"/>
          <w:sz w:val="24"/>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5.8.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уполномоченного органа.</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Время приёма жалоб должно совпадать со временем предоставления муниципальной услуги.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Жалоба в письменной форме может быть также направлена по почте.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5.9. В электронной форме жалоба может быть подана заявителем посредством официального сайта администрации городского поселения Федоровский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5.10.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w:t>
      </w:r>
      <w:hyperlink r:id="rId18" w:history="1">
        <w:r w:rsidRPr="0046087F">
          <w:rPr>
            <w:rStyle w:val="a3"/>
            <w:rFonts w:ascii="Times New Roman" w:eastAsia="Times New Roman" w:hAnsi="Times New Roman" w:cs="Times New Roman"/>
            <w:sz w:val="24"/>
            <w:szCs w:val="24"/>
          </w:rPr>
          <w:t>электронной подписью</w:t>
        </w:r>
      </w:hyperlink>
      <w:r w:rsidRPr="0046087F">
        <w:rPr>
          <w:rFonts w:ascii="Times New Roman" w:eastAsia="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5.11.1. </w:t>
      </w:r>
      <w:proofErr w:type="gramStart"/>
      <w:r w:rsidRPr="0046087F">
        <w:rPr>
          <w:rFonts w:ascii="Times New Roman" w:eastAsia="Times New Roman" w:hAnsi="Times New Roman" w:cs="Times New Roman"/>
          <w:sz w:val="24"/>
          <w:szCs w:val="24"/>
        </w:rPr>
        <w:t>Предоставлять дополнительные документы</w:t>
      </w:r>
      <w:proofErr w:type="gramEnd"/>
      <w:r w:rsidRPr="0046087F">
        <w:rPr>
          <w:rFonts w:ascii="Times New Roman" w:eastAsia="Times New Roman" w:hAnsi="Times New Roman" w:cs="Times New Roman"/>
          <w:sz w:val="24"/>
          <w:szCs w:val="24"/>
        </w:rPr>
        <w:t xml:space="preserve"> и материалы либо обращаться с просьбой об их истребовании.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5.11.3. Получать консультации о порядке обжалования решений и действий (бездействия) </w:t>
      </w:r>
      <w:r w:rsidRPr="0046087F">
        <w:rPr>
          <w:rFonts w:ascii="Times New Roman" w:eastAsia="Times New Roman" w:hAnsi="Times New Roman" w:cs="Times New Roman"/>
          <w:sz w:val="24"/>
          <w:szCs w:val="24"/>
        </w:rPr>
        <w:lastRenderedPageBreak/>
        <w:t>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5.12.1. Приём и рассмотрение жалоб в соответствии с требованиями настоящего административного регламента.</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5.12.2. Направление жалоб в уполномоченный на их рассмотрение орган, в соответствии с пунктом 5.5. настоящего административного регламента.</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5.14. Орган, предоставляющий муниципальную услугу, обеспечивает:</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5.14.1. Оснащение мест приёма жалоб.</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городского поселения Федоровский, на Едином портале.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5.14.4. Формирование и представление ежеквартально заместителю главы городского поселения Федоровский, курирующему соответствующую сферу, отчётности о полученных и рассмотренных жалобах (в том числе о количестве удовлетворённых и неудовлетворённых жалоб).</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5.15. Жалоба, поступившая в уполномоченный на ее рассмотрение орган,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5.16.  По результатам рассмотрения жалобы в соответствии с </w:t>
      </w:r>
      <w:hyperlink r:id="rId19" w:history="1">
        <w:r w:rsidRPr="0046087F">
          <w:rPr>
            <w:rStyle w:val="a3"/>
            <w:rFonts w:ascii="Times New Roman" w:eastAsia="Times New Roman" w:hAnsi="Times New Roman" w:cs="Times New Roman"/>
            <w:sz w:val="24"/>
            <w:szCs w:val="24"/>
          </w:rPr>
          <w:t>частью 7 статьи 11.2</w:t>
        </w:r>
      </w:hyperlink>
      <w:r w:rsidRPr="0046087F">
        <w:rPr>
          <w:rFonts w:ascii="Times New Roman" w:eastAsia="Times New Roman" w:hAnsi="Times New Roman" w:cs="Times New Roman"/>
          <w:sz w:val="24"/>
          <w:szCs w:val="24"/>
        </w:rPr>
        <w:t xml:space="preserve"> Федерального закона Российской Федерации от 27.07.2010 № 210-ФЗ «Об организации предоставления государственных и муниципальных услуг» уполномоченный на её рассмотрение орган принимает одно из следующих решений: </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1. </w:t>
      </w:r>
      <w:proofErr w:type="gramStart"/>
      <w:r w:rsidRPr="0046087F">
        <w:rPr>
          <w:rFonts w:ascii="Times New Roman" w:eastAsia="Times New Roman" w:hAnsi="Times New Roman" w:cs="Times New Roman"/>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2. Об отказе в удовлетворении жалобы. </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Указанное решение принимается в форме письменного мотивированного ответа.</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46087F">
        <w:rPr>
          <w:rFonts w:ascii="Times New Roman" w:eastAsia="Times New Roman" w:hAnsi="Times New Roman" w:cs="Times New Roman"/>
          <w:sz w:val="24"/>
          <w:szCs w:val="24"/>
        </w:rPr>
        <w:lastRenderedPageBreak/>
        <w:t>решения, если иное не установлено законодательством Российской Федерации.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5.17.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5.18.  В ответе по результатам рассмотрения жалобы указываются: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roofErr w:type="gramStart"/>
      <w:r w:rsidRPr="0046087F">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в) фамилия, имя, отчество (при наличии) или наименование заявителя;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г) основания для принятия решения по жалобе;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roofErr w:type="spellStart"/>
      <w:r w:rsidRPr="0046087F">
        <w:rPr>
          <w:rFonts w:ascii="Times New Roman" w:eastAsia="Times New Roman" w:hAnsi="Times New Roman" w:cs="Times New Roman"/>
          <w:sz w:val="24"/>
          <w:szCs w:val="24"/>
        </w:rPr>
        <w:t>д</w:t>
      </w:r>
      <w:proofErr w:type="spellEnd"/>
      <w:r w:rsidRPr="0046087F">
        <w:rPr>
          <w:rFonts w:ascii="Times New Roman" w:eastAsia="Times New Roman" w:hAnsi="Times New Roman" w:cs="Times New Roman"/>
          <w:sz w:val="24"/>
          <w:szCs w:val="24"/>
        </w:rPr>
        <w:t>) принятое по жалобе решение;</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ж) сведения о порядке обжалования принятого по жалобе решения.</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20" w:history="1">
        <w:r w:rsidRPr="0046087F">
          <w:rPr>
            <w:rStyle w:val="a3"/>
            <w:rFonts w:ascii="Times New Roman" w:eastAsia="Times New Roman" w:hAnsi="Times New Roman" w:cs="Times New Roman"/>
            <w:sz w:val="24"/>
            <w:szCs w:val="24"/>
          </w:rPr>
          <w:t>электронной подписью</w:t>
        </w:r>
      </w:hyperlink>
      <w:r w:rsidRPr="0046087F">
        <w:rPr>
          <w:rFonts w:ascii="Times New Roman" w:eastAsia="Times New Roman" w:hAnsi="Times New Roman" w:cs="Times New Roman"/>
          <w:sz w:val="24"/>
          <w:szCs w:val="24"/>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5.20. Уполномоченный на рассмотрение жалобы орган отказывает в удовлетворении жалобы в следующих случаях:</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5.20.1. Наличие вступившего в законную силу решения суда, арбитражного суда по жалобе о том же предмете и по тем же основаниям.</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5.21. Уполномоченный на рассмотрение жалобы орган вправе оставить жалобу без ответа в следующих случаях:</w:t>
      </w:r>
    </w:p>
    <w:p w:rsidR="0046087F"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5.21.1. Наличие в жалобе нецензурных либо оскорбительных выражений, угроз жизни, здоровью и имуществу должностного лица, а также членов его семьи.</w:t>
      </w:r>
    </w:p>
    <w:p w:rsidR="001C7C90" w:rsidRPr="0046087F" w:rsidRDefault="0046087F" w:rsidP="0046087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46087F">
        <w:rPr>
          <w:rFonts w:ascii="Times New Roman" w:eastAsia="Times New Roman" w:hAnsi="Times New Roman" w:cs="Times New Roman"/>
          <w:sz w:val="24"/>
          <w:szCs w:val="24"/>
        </w:rPr>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1C7C90" w:rsidRPr="0046087F">
        <w:rPr>
          <w:rFonts w:ascii="Times New Roman" w:eastAsia="Times New Roman" w:hAnsi="Times New Roman" w:cs="Times New Roman"/>
          <w:sz w:val="24"/>
          <w:szCs w:val="24"/>
        </w:rPr>
        <w:t>.</w:t>
      </w:r>
    </w:p>
    <w:p w:rsidR="0046087F" w:rsidRDefault="004608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7C90" w:rsidRPr="001C7C90" w:rsidRDefault="001C7C90" w:rsidP="001C7C90">
      <w:pPr>
        <w:suppressAutoHyphens/>
        <w:spacing w:after="0" w:line="240" w:lineRule="auto"/>
        <w:jc w:val="right"/>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lastRenderedPageBreak/>
        <w:t>Приложение 1</w:t>
      </w:r>
    </w:p>
    <w:p w:rsidR="001C7C90" w:rsidRPr="001C7C90" w:rsidRDefault="001C7C90" w:rsidP="001C7C90">
      <w:pPr>
        <w:suppressAutoHyphens/>
        <w:spacing w:after="0" w:line="240" w:lineRule="auto"/>
        <w:jc w:val="right"/>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r>
      <w:r w:rsidRPr="001C7C90">
        <w:rPr>
          <w:rFonts w:ascii="Times New Roman" w:eastAsia="Times New Roman" w:hAnsi="Times New Roman" w:cs="Times New Roman"/>
          <w:sz w:val="24"/>
          <w:szCs w:val="24"/>
        </w:rPr>
        <w:tab/>
        <w:t>к  административному регламенту</w:t>
      </w:r>
    </w:p>
    <w:p w:rsidR="001C7C90" w:rsidRPr="001C7C90" w:rsidRDefault="001C7C90" w:rsidP="001C7C90">
      <w:pPr>
        <w:tabs>
          <w:tab w:val="left" w:pos="9354"/>
        </w:tabs>
        <w:spacing w:after="0" w:line="240" w:lineRule="auto"/>
        <w:ind w:right="-2"/>
        <w:jc w:val="right"/>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                                                                  «Предоставление доступа к справочно-поисковому аппарату библиотеки, базам данных (оказание услуги в электронном виде в установленном порядке)»</w:t>
      </w:r>
    </w:p>
    <w:p w:rsidR="001C7C90" w:rsidRPr="001C7C90" w:rsidRDefault="001C7C90" w:rsidP="001C7C90">
      <w:pPr>
        <w:tabs>
          <w:tab w:val="left" w:pos="5535"/>
          <w:tab w:val="left" w:pos="9354"/>
        </w:tabs>
        <w:spacing w:after="0" w:line="240" w:lineRule="auto"/>
        <w:ind w:right="-2"/>
        <w:jc w:val="right"/>
        <w:rPr>
          <w:rFonts w:ascii="Times New Roman" w:eastAsia="Calibri" w:hAnsi="Times New Roman" w:cs="Times New Roman"/>
          <w:sz w:val="28"/>
          <w:szCs w:val="28"/>
          <w:lang w:eastAsia="en-US" w:bidi="en-US"/>
        </w:rPr>
      </w:pPr>
      <w:r w:rsidRPr="001C7C90">
        <w:rPr>
          <w:rFonts w:ascii="Times New Roman" w:eastAsia="Calibri" w:hAnsi="Times New Roman" w:cs="Times New Roman"/>
          <w:sz w:val="28"/>
          <w:lang w:eastAsia="en-US" w:bidi="en-US"/>
        </w:rPr>
        <w:tab/>
      </w:r>
    </w:p>
    <w:p w:rsidR="001C7C90" w:rsidRPr="001C7C90" w:rsidRDefault="001C7C90" w:rsidP="001C7C9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Блок-схема предоставления муниципальной услуги</w:t>
      </w:r>
    </w:p>
    <w:p w:rsidR="001C7C90" w:rsidRPr="001C7C90" w:rsidRDefault="001C7C90" w:rsidP="001C7C90">
      <w:pPr>
        <w:suppressAutoHyphens/>
        <w:spacing w:after="0" w:line="240" w:lineRule="auto"/>
        <w:jc w:val="center"/>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по предоставлению доступа к справочно-поисковому аппарату и</w:t>
      </w:r>
    </w:p>
    <w:p w:rsidR="001C7C90" w:rsidRPr="001C7C90" w:rsidRDefault="001C7C90" w:rsidP="001C7C90">
      <w:pPr>
        <w:suppressAutoHyphens/>
        <w:spacing w:after="0" w:line="240" w:lineRule="auto"/>
        <w:jc w:val="center"/>
        <w:rPr>
          <w:rFonts w:ascii="Times New Roman" w:eastAsia="Times New Roman" w:hAnsi="Times New Roman" w:cs="Times New Roman"/>
          <w:sz w:val="24"/>
          <w:szCs w:val="24"/>
        </w:rPr>
      </w:pPr>
      <w:r w:rsidRPr="001C7C90">
        <w:rPr>
          <w:rFonts w:ascii="Times New Roman" w:eastAsia="Times New Roman" w:hAnsi="Times New Roman" w:cs="Times New Roman"/>
          <w:sz w:val="24"/>
          <w:szCs w:val="24"/>
        </w:rPr>
        <w:t xml:space="preserve">базам данных муниципальных библиотек </w:t>
      </w:r>
    </w:p>
    <w:p w:rsidR="001C7C90" w:rsidRPr="001C7C90" w:rsidRDefault="001C7C90" w:rsidP="001C7C90">
      <w:pPr>
        <w:suppressAutoHyphens/>
        <w:spacing w:after="0" w:line="240" w:lineRule="auto"/>
        <w:jc w:val="center"/>
        <w:rPr>
          <w:rFonts w:ascii="Times New Roman" w:eastAsia="Times New Roman" w:hAnsi="Times New Roman" w:cs="Times New Roman"/>
          <w:sz w:val="24"/>
          <w:szCs w:val="24"/>
        </w:rPr>
      </w:pPr>
    </w:p>
    <w:p w:rsidR="006227BA" w:rsidRDefault="00C4004B" w:rsidP="001C7C90">
      <w:r w:rsidRPr="00C4004B">
        <w:rPr>
          <w:rFonts w:ascii="Times New Roman" w:eastAsia="Times New Roman" w:hAnsi="Times New Roman" w:cs="Times New Roman"/>
          <w:sz w:val="24"/>
          <w:szCs w:val="24"/>
        </w:rPr>
      </w:r>
      <w:r w:rsidRPr="00C4004B">
        <w:rPr>
          <w:rFonts w:ascii="Times New Roman" w:eastAsia="Times New Roman" w:hAnsi="Times New Roman" w:cs="Times New Roman"/>
          <w:sz w:val="24"/>
          <w:szCs w:val="24"/>
        </w:rPr>
        <w:pict>
          <v:group id="_x0000_s1055" editas="canvas" style="width:7in;height:585pt;mso-position-horizontal-relative:char;mso-position-vertical-relative:line" coordorigin="2308,2055" coordsize="7200,82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308;top:2055;width:7200;height:8258" o:preferrelative="f">
              <v:fill o:detectmouseclick="t"/>
              <v:path o:extrusionok="t" o:connecttype="none"/>
              <o:lock v:ext="edit" text="t"/>
            </v:shape>
            <v:rect id="_x0000_s1057" style="position:absolute;left:5394;top:2055;width:1157;height:381">
              <v:textbox style="mso-next-textbox:#_x0000_s1057">
                <w:txbxContent>
                  <w:p w:rsidR="005F021A" w:rsidRPr="00285A4D" w:rsidRDefault="005F021A" w:rsidP="001C7C90">
                    <w:pPr>
                      <w:jc w:val="center"/>
                    </w:pPr>
                    <w:r>
                      <w:t>Заявитель</w:t>
                    </w:r>
                  </w:p>
                </w:txbxContent>
              </v:textbox>
            </v:rect>
            <v:line id="_x0000_s1058" style="position:absolute;flip:x" from="3851,2436" to="5908,2817">
              <v:stroke endarrow="block"/>
            </v:line>
            <v:line id="_x0000_s1059" style="position:absolute" from="5908,2436" to="7837,2817">
              <v:stroke endarrow="block"/>
            </v:line>
            <v:rect id="_x0000_s1060" style="position:absolute;left:2694;top:2817;width:2443;height:336">
              <v:textbox style="mso-next-textbox:#_x0000_s1060">
                <w:txbxContent>
                  <w:p w:rsidR="005F021A" w:rsidRPr="00285A4D" w:rsidRDefault="005F021A" w:rsidP="001C7C90">
                    <w:pPr>
                      <w:jc w:val="center"/>
                    </w:pPr>
                    <w:r>
                      <w:t>Личное обращение</w:t>
                    </w:r>
                  </w:p>
                </w:txbxContent>
              </v:textbox>
            </v:rect>
            <v:rect id="_x0000_s1061" style="position:absolute;left:6551;top:2817;width:2443;height:336">
              <v:textbox style="mso-next-textbox:#_x0000_s1061">
                <w:txbxContent>
                  <w:p w:rsidR="005F021A" w:rsidRPr="00285A4D" w:rsidRDefault="005F021A" w:rsidP="001C7C90">
                    <w:pPr>
                      <w:jc w:val="center"/>
                    </w:pPr>
                    <w:r>
                      <w:t>Обращение в электронном виде</w:t>
                    </w:r>
                  </w:p>
                </w:txbxContent>
              </v:textbox>
            </v:rect>
            <v:rect id="_x0000_s1062" style="position:absolute;left:2694;top:3453;width:2443;height:661">
              <v:textbox style="mso-next-textbox:#_x0000_s1062">
                <w:txbxContent>
                  <w:p w:rsidR="005F021A" w:rsidRPr="00285A4D" w:rsidRDefault="005F021A" w:rsidP="001C7C90">
                    <w:r>
                      <w:t>Запись (перерегистрация) заявителя в библиотеку МКУК «Федоровская библиотека»</w:t>
                    </w:r>
                  </w:p>
                </w:txbxContent>
              </v:textbox>
            </v:rect>
            <v:line id="_x0000_s1063" style="position:absolute;flip:x" from="7837,3071" to="7838,3325">
              <v:stroke endarrow="block"/>
            </v:line>
            <v:rect id="_x0000_s1064" style="position:absolute;left:6551;top:3325;width:2443;height:1650">
              <v:textbox style="mso-next-textbox:#_x0000_s1064">
                <w:txbxContent>
                  <w:p w:rsidR="005F021A" w:rsidRPr="00285A4D" w:rsidRDefault="005F021A" w:rsidP="001C7C90">
                    <w:r w:rsidRPr="00285A4D">
                      <w:t xml:space="preserve">Выход в Единый портал государственных и муниципальных услуг (функций) Российской Федерации – </w:t>
                    </w:r>
                    <w:hyperlink r:id="rId21" w:history="1">
                      <w:r w:rsidRPr="00A918C6">
                        <w:rPr>
                          <w:rStyle w:val="a3"/>
                          <w:color w:val="000000"/>
                        </w:rPr>
                        <w:t>www</w:t>
                      </w:r>
                      <w:r w:rsidRPr="00285A4D">
                        <w:rPr>
                          <w:rStyle w:val="a3"/>
                          <w:color w:val="000000"/>
                        </w:rPr>
                        <w:t>.</w:t>
                      </w:r>
                      <w:r w:rsidRPr="00A918C6">
                        <w:rPr>
                          <w:rStyle w:val="a3"/>
                          <w:color w:val="000000"/>
                        </w:rPr>
                        <w:t>gosuslugi</w:t>
                      </w:r>
                      <w:r w:rsidRPr="00285A4D">
                        <w:rPr>
                          <w:rStyle w:val="a3"/>
                          <w:color w:val="000000"/>
                        </w:rPr>
                        <w:t>.</w:t>
                      </w:r>
                      <w:r w:rsidRPr="00A918C6">
                        <w:rPr>
                          <w:rStyle w:val="a3"/>
                          <w:color w:val="000000"/>
                        </w:rPr>
                        <w:t>ru</w:t>
                      </w:r>
                    </w:hyperlink>
                    <w:r w:rsidRPr="00285A4D">
                      <w:t xml:space="preserve"> (региональный сегмент Единого портала государственных и муниципальных услуг (функций) Российской Федерации – </w:t>
                    </w:r>
                    <w:r w:rsidRPr="00A918C6">
                      <w:t>www</w:t>
                    </w:r>
                    <w:r w:rsidRPr="00285A4D">
                      <w:t>.86.</w:t>
                    </w:r>
                    <w:r w:rsidRPr="00A918C6">
                      <w:t>gosuslugi</w:t>
                    </w:r>
                    <w:r w:rsidRPr="00285A4D">
                      <w:t>.</w:t>
                    </w:r>
                    <w:r w:rsidRPr="00A918C6">
                      <w:t>ru</w:t>
                    </w:r>
                    <w:r w:rsidRPr="00285A4D">
                      <w:t>)</w:t>
                    </w:r>
                  </w:p>
                </w:txbxContent>
              </v:textbox>
            </v:rect>
            <v:line id="_x0000_s1065" style="position:absolute;flip:x" from="7837,4977" to="7838,5231">
              <v:stroke endarrow="block"/>
            </v:line>
            <v:rect id="_x0000_s1066" style="position:absolute;left:6551;top:5231;width:2443;height:508">
              <v:textbox style="mso-next-textbox:#_x0000_s1066">
                <w:txbxContent>
                  <w:p w:rsidR="005F021A" w:rsidRPr="00477A7C" w:rsidRDefault="005F021A" w:rsidP="001C7C90"/>
                </w:txbxContent>
              </v:textbox>
            </v:rect>
            <v:line id="_x0000_s1067" style="position:absolute" from="7837,5739" to="7838,6118">
              <v:stroke endarrow="block"/>
            </v:line>
            <v:rect id="_x0000_s1068" style="position:absolute;left:6551;top:6120;width:2443;height:855">
              <v:textbox style="mso-next-textbox:#_x0000_s1068">
                <w:txbxContent>
                  <w:p w:rsidR="005F021A" w:rsidRPr="00477A7C" w:rsidRDefault="005F021A" w:rsidP="001C7C90">
                    <w:r>
                      <w:t>Просмотр заявителем справочно-поискового аппарата и баз данных муниципальных библиотек</w:t>
                    </w:r>
                  </w:p>
                </w:txbxContent>
              </v:textbox>
            </v:rect>
            <v:rect id="_x0000_s1069" style="position:absolute;left:6294;top:7137;width:1930;height:508">
              <v:textbox style="mso-next-textbox:#_x0000_s1069">
                <w:txbxContent>
                  <w:p w:rsidR="005F021A" w:rsidRPr="00477A7C" w:rsidRDefault="005F021A" w:rsidP="001C7C90">
                    <w:r>
                      <w:t>Необходимая база данных не обнаружена</w:t>
                    </w:r>
                  </w:p>
                  <w:p w:rsidR="005F021A" w:rsidRPr="00B01393" w:rsidRDefault="005F021A" w:rsidP="001C7C90"/>
                </w:txbxContent>
              </v:textbox>
            </v:rect>
            <v:line id="_x0000_s1070" style="position:absolute" from="7194,7645" to="7196,8025">
              <v:stroke endarrow="block"/>
            </v:line>
            <v:rect id="_x0000_s1071" style="position:absolute;left:6422;top:8026;width:1415;height:763">
              <v:textbox style="mso-next-textbox:#_x0000_s1071">
                <w:txbxContent>
                  <w:p w:rsidR="005F021A" w:rsidRPr="00477A7C" w:rsidRDefault="005F021A" w:rsidP="001C7C90">
                    <w:r>
                      <w:t>Отказ в предоставлении муниципальной услуги</w:t>
                    </w:r>
                  </w:p>
                </w:txbxContent>
              </v:textbox>
            </v:rect>
            <v:rect id="_x0000_s1072" style="position:absolute;left:2951;top:7137;width:1800;height:508">
              <v:textbox style="mso-next-textbox:#_x0000_s1072">
                <w:txbxContent>
                  <w:p w:rsidR="005F021A" w:rsidRPr="00477A7C" w:rsidRDefault="005F021A" w:rsidP="001C7C90">
                    <w:r>
                      <w:t>Необходимая база данных обнаружена</w:t>
                    </w:r>
                  </w:p>
                  <w:p w:rsidR="005F021A" w:rsidRPr="00B01393" w:rsidRDefault="005F021A" w:rsidP="001C7C90"/>
                </w:txbxContent>
              </v:textbox>
            </v:rect>
            <v:rect id="_x0000_s1073" style="position:absolute;left:4622;top:9551;width:2700;height:442">
              <v:textbox style="mso-next-textbox:#_x0000_s1073">
                <w:txbxContent>
                  <w:p w:rsidR="005F021A" w:rsidRPr="00477A7C" w:rsidRDefault="005F021A" w:rsidP="001C7C90">
                    <w:r>
                      <w:t>Муниципальная услуга оказана</w:t>
                    </w:r>
                  </w:p>
                </w:txbxContent>
              </v:textbox>
            </v:rect>
            <v:rect id="_x0000_s1074" style="position:absolute;left:3079;top:4342;width:1541;height:1270">
              <v:textbox style="mso-next-textbox:#_x0000_s1074">
                <w:txbxContent>
                  <w:p w:rsidR="005F021A" w:rsidRPr="00712B4A" w:rsidRDefault="005F021A" w:rsidP="001C7C90">
                    <w:r>
                      <w:t>Формирование устного запроса для получения доступа к справочно-поисковому аппарату и базам данных библиотек</w:t>
                    </w:r>
                  </w:p>
                </w:txbxContent>
              </v:textbox>
            </v:rect>
            <v:line id="_x0000_s1075" style="position:absolute" from="3851,3071" to="3851,3453">
              <v:stroke endarrow="block"/>
            </v:line>
            <v:rect id="_x0000_s1076" style="position:absolute;left:3079;top:8280;width:1928;height:762">
              <v:textbox style="mso-next-textbox:#_x0000_s1076">
                <w:txbxContent>
                  <w:p w:rsidR="005F021A" w:rsidRPr="00712B4A" w:rsidRDefault="005F021A" w:rsidP="001C7C90">
                    <w:r>
                      <w:t>Получение доступа к справочно-поисковому аппарату и базам данных муниципальных библиотек</w:t>
                    </w:r>
                  </w:p>
                  <w:p w:rsidR="005F021A" w:rsidRPr="00B01393" w:rsidRDefault="005F021A" w:rsidP="001C7C90"/>
                </w:txbxContent>
              </v:textbox>
            </v:rect>
            <v:line id="_x0000_s1077" style="position:absolute" from="3851,3961" to="3851,4342">
              <v:stroke endarrow="block"/>
            </v:line>
            <v:line id="_x0000_s1078" style="position:absolute;flip:x" from="3722,6756" to="6808,7137">
              <v:stroke endarrow="block"/>
            </v:line>
            <v:line id="_x0000_s1079" style="position:absolute" from="6808,6756" to="7322,7137">
              <v:stroke endarrow="block"/>
            </v:line>
            <v:line id="_x0000_s1080" style="position:absolute" from="3851,5612" to="6679,7137">
              <v:stroke endarrow="block"/>
            </v:line>
            <v:line id="_x0000_s1081" style="position:absolute;flip:x" from="3208,5612" to="3851,7137">
              <v:stroke endarrow="block"/>
            </v:line>
            <v:line id="_x0000_s1082" style="position:absolute" from="3851,7645" to="4108,8280">
              <v:stroke endarrow="block"/>
            </v:line>
            <v:line id="_x0000_s1083" style="position:absolute" from="3979,9043" to="5908,9551">
              <v:stroke endarrow="block"/>
            </v:line>
            <w10:wrap type="none"/>
            <w10:anchorlock/>
          </v:group>
        </w:pict>
      </w:r>
    </w:p>
    <w:sectPr w:rsidR="006227BA" w:rsidSect="003C0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C90"/>
    <w:rsid w:val="001C7C90"/>
    <w:rsid w:val="003C0D30"/>
    <w:rsid w:val="0046087F"/>
    <w:rsid w:val="005F021A"/>
    <w:rsid w:val="006227BA"/>
    <w:rsid w:val="007656B7"/>
    <w:rsid w:val="00C4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7C90"/>
    <w:rPr>
      <w:color w:val="0000FF"/>
      <w:u w:val="single"/>
    </w:rPr>
  </w:style>
  <w:style w:type="paragraph" w:styleId="a4">
    <w:name w:val="Balloon Text"/>
    <w:basedOn w:val="a"/>
    <w:link w:val="a5"/>
    <w:uiPriority w:val="99"/>
    <w:semiHidden/>
    <w:unhideWhenUsed/>
    <w:rsid w:val="001C7C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orlib@mail.ru" TargetMode="External"/><Relationship Id="rId13" Type="http://schemas.openxmlformats.org/officeDocument/2006/relationships/hyperlink" Target="http://www.admsrf.ru" TargetMode="External"/><Relationship Id="rId18"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http://www.86.gosuslugi.ru" TargetMode="External"/><Relationship Id="rId17" Type="http://schemas.openxmlformats.org/officeDocument/2006/relationships/hyperlink" Target="garantf1://10064072.18505/" TargetMode="External"/><Relationship Id="rId2" Type="http://schemas.openxmlformats.org/officeDocument/2006/relationships/settings" Target="settings.xml"/><Relationship Id="rId16" Type="http://schemas.openxmlformats.org/officeDocument/2006/relationships/hyperlink" Target="garantf1://10064072.185/"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hyperlink" Target="mailto:fedorlib@mail.ru" TargetMode="External"/><Relationship Id="rId11" Type="http://schemas.openxmlformats.org/officeDocument/2006/relationships/hyperlink" Target="http://www.gosuslugi.ru" TargetMode="External"/><Relationship Id="rId5" Type="http://schemas.openxmlformats.org/officeDocument/2006/relationships/hyperlink" Target="consultantplus://offline/ref=D38074DF61C3661C8DE40418B35986D9B25A37D267E51424647F7F89809513427A867DDC8D576333a5W4N" TargetMode="External"/><Relationship Id="rId15" Type="http://schemas.openxmlformats.org/officeDocument/2006/relationships/hyperlink" Target="http://www.86.gosuslugi.ru"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garantf1://12077515.11027/" TargetMode="External"/><Relationship Id="rId4" Type="http://schemas.openxmlformats.org/officeDocument/2006/relationships/image" Target="media/image1.jpeg"/><Relationship Id="rId9" Type="http://schemas.openxmlformats.org/officeDocument/2006/relationships/hyperlink" Target="http://www.admsrf.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13131"/>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6235</Words>
  <Characters>35541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User Kamila</cp:lastModifiedBy>
  <cp:revision>4</cp:revision>
  <dcterms:created xsi:type="dcterms:W3CDTF">2014-04-23T06:18:00Z</dcterms:created>
  <dcterms:modified xsi:type="dcterms:W3CDTF">2014-04-24T04:15:00Z</dcterms:modified>
</cp:coreProperties>
</file>